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144" w:tblpY="1649"/>
        <w:tblW w:w="9851" w:type="dxa"/>
        <w:tblBorders>
          <w:insideH w:val="single" w:sz="4" w:space="0" w:color="auto"/>
        </w:tblBorders>
        <w:tblCellMar>
          <w:left w:w="70" w:type="dxa"/>
          <w:right w:w="70" w:type="dxa"/>
        </w:tblCellMar>
        <w:tblLook w:val="0000" w:firstRow="0" w:lastRow="0" w:firstColumn="0" w:lastColumn="0" w:noHBand="0" w:noVBand="0"/>
      </w:tblPr>
      <w:tblGrid>
        <w:gridCol w:w="212"/>
        <w:gridCol w:w="9639"/>
      </w:tblGrid>
      <w:tr w:rsidR="00D945E0" w:rsidRPr="00D871E4" w:rsidTr="00B62CE5">
        <w:trPr>
          <w:trHeight w:val="822"/>
        </w:trPr>
        <w:tc>
          <w:tcPr>
            <w:tcW w:w="212" w:type="dxa"/>
          </w:tcPr>
          <w:p w:rsidR="00E95BD9" w:rsidRPr="00D871E4" w:rsidRDefault="00E95BD9" w:rsidP="00B62CE5">
            <w:pPr>
              <w:pStyle w:val="Tytu"/>
              <w:rPr>
                <w:rFonts w:asciiTheme="minorHAnsi" w:hAnsiTheme="minorHAnsi" w:cstheme="minorHAnsi"/>
                <w:sz w:val="20"/>
                <w:szCs w:val="20"/>
              </w:rPr>
            </w:pPr>
          </w:p>
        </w:tc>
        <w:tc>
          <w:tcPr>
            <w:tcW w:w="9639" w:type="dxa"/>
          </w:tcPr>
          <w:p w:rsidR="00B62CE5" w:rsidRPr="00D871E4" w:rsidRDefault="00B95CBA" w:rsidP="00707548">
            <w:pPr>
              <w:jc w:val="both"/>
              <w:rPr>
                <w:rFonts w:asciiTheme="minorHAnsi" w:hAnsiTheme="minorHAnsi" w:cstheme="minorHAnsi"/>
                <w:color w:val="000000"/>
                <w:sz w:val="22"/>
              </w:rPr>
            </w:pPr>
            <w:r>
              <w:rPr>
                <w:rFonts w:asciiTheme="minorHAnsi" w:hAnsiTheme="minorHAnsi" w:cstheme="minorHAnsi"/>
                <w:color w:val="000000"/>
                <w:sz w:val="22"/>
              </w:rPr>
              <w:t>IU.6722.3</w:t>
            </w:r>
            <w:r w:rsidR="00707548" w:rsidRPr="00D871E4">
              <w:rPr>
                <w:rFonts w:asciiTheme="minorHAnsi" w:hAnsiTheme="minorHAnsi" w:cstheme="minorHAnsi"/>
                <w:color w:val="000000"/>
                <w:sz w:val="22"/>
              </w:rPr>
              <w:t>.</w:t>
            </w:r>
            <w:r>
              <w:rPr>
                <w:rFonts w:asciiTheme="minorHAnsi" w:hAnsiTheme="minorHAnsi" w:cstheme="minorHAnsi"/>
                <w:color w:val="000000"/>
                <w:sz w:val="22"/>
              </w:rPr>
              <w:t>1</w:t>
            </w:r>
            <w:r w:rsidR="00707548" w:rsidRPr="00D871E4">
              <w:rPr>
                <w:rFonts w:asciiTheme="minorHAnsi" w:hAnsiTheme="minorHAnsi" w:cstheme="minorHAnsi"/>
                <w:color w:val="000000"/>
                <w:sz w:val="22"/>
              </w:rPr>
              <w:t>.202</w:t>
            </w:r>
            <w:r>
              <w:rPr>
                <w:rFonts w:asciiTheme="minorHAnsi" w:hAnsiTheme="minorHAnsi" w:cstheme="minorHAnsi"/>
                <w:color w:val="000000"/>
                <w:sz w:val="22"/>
              </w:rPr>
              <w:t>4</w:t>
            </w:r>
          </w:p>
          <w:p w:rsidR="00B62CE5" w:rsidRPr="00D871E4" w:rsidRDefault="00B62CE5" w:rsidP="00B62CE5">
            <w:pPr>
              <w:ind w:left="720"/>
              <w:jc w:val="both"/>
              <w:rPr>
                <w:rFonts w:asciiTheme="minorHAnsi" w:hAnsiTheme="minorHAnsi" w:cstheme="minorHAnsi"/>
                <w:color w:val="000000"/>
              </w:rPr>
            </w:pPr>
          </w:p>
        </w:tc>
      </w:tr>
    </w:tbl>
    <w:p w:rsidR="00B62CE5" w:rsidRPr="00D871E4" w:rsidRDefault="00B62CE5" w:rsidP="00B62CE5">
      <w:pPr>
        <w:pStyle w:val="Legenda"/>
        <w:jc w:val="right"/>
        <w:rPr>
          <w:rFonts w:asciiTheme="minorHAnsi" w:hAnsiTheme="minorHAnsi" w:cstheme="minorHAnsi"/>
          <w:sz w:val="20"/>
          <w:szCs w:val="20"/>
        </w:rPr>
      </w:pPr>
      <w:r w:rsidRPr="00F00B7C">
        <w:rPr>
          <w:rFonts w:asciiTheme="minorHAnsi" w:hAnsiTheme="minorHAnsi" w:cstheme="minorHAnsi"/>
          <w:sz w:val="22"/>
          <w:szCs w:val="20"/>
        </w:rPr>
        <w:t xml:space="preserve">Racibórz, dnia </w:t>
      </w:r>
      <w:r w:rsidR="00B95CBA">
        <w:rPr>
          <w:rFonts w:asciiTheme="minorHAnsi" w:hAnsiTheme="minorHAnsi" w:cstheme="minorHAnsi"/>
          <w:sz w:val="22"/>
          <w:szCs w:val="20"/>
        </w:rPr>
        <w:t>12</w:t>
      </w:r>
      <w:r w:rsidR="006F1FEE" w:rsidRPr="00F00B7C">
        <w:rPr>
          <w:rFonts w:asciiTheme="minorHAnsi" w:hAnsiTheme="minorHAnsi" w:cstheme="minorHAnsi"/>
          <w:sz w:val="22"/>
          <w:szCs w:val="20"/>
        </w:rPr>
        <w:t xml:space="preserve"> </w:t>
      </w:r>
      <w:r w:rsidR="00B95CBA">
        <w:rPr>
          <w:rFonts w:asciiTheme="minorHAnsi" w:hAnsiTheme="minorHAnsi" w:cstheme="minorHAnsi"/>
          <w:sz w:val="22"/>
          <w:szCs w:val="20"/>
        </w:rPr>
        <w:t>stycznia</w:t>
      </w:r>
      <w:r w:rsidRPr="00F00B7C">
        <w:rPr>
          <w:rFonts w:asciiTheme="minorHAnsi" w:hAnsiTheme="minorHAnsi" w:cstheme="minorHAnsi"/>
          <w:sz w:val="22"/>
          <w:szCs w:val="20"/>
        </w:rPr>
        <w:t xml:space="preserve"> 202</w:t>
      </w:r>
      <w:r w:rsidR="00B95CBA">
        <w:rPr>
          <w:rFonts w:asciiTheme="minorHAnsi" w:hAnsiTheme="minorHAnsi" w:cstheme="minorHAnsi"/>
          <w:sz w:val="22"/>
          <w:szCs w:val="20"/>
        </w:rPr>
        <w:t>4</w:t>
      </w:r>
      <w:r w:rsidRPr="00F00B7C">
        <w:rPr>
          <w:rFonts w:asciiTheme="minorHAnsi" w:hAnsiTheme="minorHAnsi" w:cstheme="minorHAnsi"/>
          <w:sz w:val="22"/>
          <w:szCs w:val="20"/>
        </w:rPr>
        <w:t xml:space="preserve"> r</w:t>
      </w:r>
      <w:r w:rsidRPr="00D871E4">
        <w:rPr>
          <w:rFonts w:asciiTheme="minorHAnsi" w:hAnsiTheme="minorHAnsi" w:cstheme="minorHAnsi"/>
          <w:sz w:val="20"/>
          <w:szCs w:val="20"/>
        </w:rPr>
        <w:t>.</w:t>
      </w:r>
    </w:p>
    <w:p w:rsidR="00B62CE5" w:rsidRPr="00D871E4" w:rsidRDefault="00B62CE5" w:rsidP="00B62CE5">
      <w:pPr>
        <w:rPr>
          <w:rFonts w:asciiTheme="minorHAnsi" w:hAnsiTheme="minorHAnsi" w:cstheme="minorHAnsi"/>
        </w:rPr>
      </w:pPr>
    </w:p>
    <w:p w:rsidR="00D871E4" w:rsidRDefault="00D871E4" w:rsidP="00B62CE5">
      <w:pPr>
        <w:pStyle w:val="Tytu"/>
        <w:spacing w:line="276" w:lineRule="auto"/>
        <w:ind w:left="-2196" w:firstLine="2196"/>
        <w:rPr>
          <w:rFonts w:asciiTheme="minorHAnsi" w:hAnsiTheme="minorHAnsi" w:cstheme="minorHAnsi"/>
          <w:color w:val="000000"/>
          <w:sz w:val="28"/>
          <w:szCs w:val="28"/>
        </w:rPr>
      </w:pPr>
    </w:p>
    <w:p w:rsidR="00B62CE5" w:rsidRPr="00D871E4" w:rsidRDefault="00B62CE5" w:rsidP="00B62CE5">
      <w:pPr>
        <w:pStyle w:val="Tytu"/>
        <w:spacing w:line="276" w:lineRule="auto"/>
        <w:ind w:left="-2196" w:firstLine="2196"/>
        <w:rPr>
          <w:rFonts w:asciiTheme="minorHAnsi" w:hAnsiTheme="minorHAnsi" w:cstheme="minorHAnsi"/>
          <w:bCs w:val="0"/>
          <w:color w:val="000000"/>
          <w:sz w:val="28"/>
          <w:szCs w:val="28"/>
        </w:rPr>
      </w:pPr>
      <w:r w:rsidRPr="00D871E4">
        <w:rPr>
          <w:rFonts w:asciiTheme="minorHAnsi" w:hAnsiTheme="minorHAnsi" w:cstheme="minorHAnsi"/>
          <w:color w:val="000000"/>
          <w:sz w:val="28"/>
          <w:szCs w:val="28"/>
        </w:rPr>
        <w:t xml:space="preserve">OGŁOSZENIE </w:t>
      </w:r>
      <w:r w:rsidRPr="00D871E4">
        <w:rPr>
          <w:rFonts w:asciiTheme="minorHAnsi" w:hAnsiTheme="minorHAnsi" w:cstheme="minorHAnsi"/>
          <w:bCs w:val="0"/>
          <w:color w:val="000000"/>
          <w:sz w:val="28"/>
          <w:szCs w:val="28"/>
        </w:rPr>
        <w:t>PREZYDENTA MIASTA RACIBÓRZ</w:t>
      </w:r>
    </w:p>
    <w:p w:rsidR="00B95CBA" w:rsidRPr="00B95CBA" w:rsidRDefault="00B95CBA" w:rsidP="00B95CBA">
      <w:pPr>
        <w:jc w:val="center"/>
        <w:rPr>
          <w:rFonts w:ascii="Calibri" w:hAnsi="Calibri" w:cs="Calibri"/>
          <w:b/>
          <w:sz w:val="22"/>
          <w:szCs w:val="16"/>
        </w:rPr>
      </w:pPr>
      <w:r w:rsidRPr="00B95CBA">
        <w:rPr>
          <w:rFonts w:ascii="Calibri" w:hAnsi="Calibri" w:cs="Calibri"/>
          <w:b/>
          <w:sz w:val="22"/>
          <w:szCs w:val="16"/>
        </w:rPr>
        <w:t>o przystąpieniu do sporządzenia miejscowych planów zagospodarowania przestrzennego</w:t>
      </w:r>
    </w:p>
    <w:p w:rsidR="00B62CE5" w:rsidRPr="00D871E4" w:rsidRDefault="00B62CE5" w:rsidP="002C67A5">
      <w:pPr>
        <w:pStyle w:val="Legenda"/>
        <w:jc w:val="both"/>
        <w:rPr>
          <w:rFonts w:asciiTheme="minorHAnsi" w:hAnsiTheme="minorHAnsi" w:cstheme="minorHAnsi"/>
          <w:sz w:val="20"/>
          <w:szCs w:val="20"/>
        </w:rPr>
      </w:pPr>
    </w:p>
    <w:p w:rsidR="00B95CBA" w:rsidRDefault="00B95CBA" w:rsidP="0024380E">
      <w:pPr>
        <w:pStyle w:val="Tekstpodstawowy"/>
        <w:jc w:val="left"/>
        <w:rPr>
          <w:rFonts w:asciiTheme="minorHAnsi" w:hAnsiTheme="minorHAnsi" w:cstheme="minorHAnsi"/>
        </w:rPr>
      </w:pPr>
    </w:p>
    <w:p w:rsidR="00B95CBA" w:rsidRDefault="00B95CBA" w:rsidP="00B95CBA">
      <w:pPr>
        <w:pStyle w:val="Tekstpodstawowy"/>
        <w:ind w:firstLine="708"/>
        <w:rPr>
          <w:rFonts w:asciiTheme="minorHAnsi" w:hAnsiTheme="minorHAnsi" w:cstheme="minorHAnsi"/>
          <w:sz w:val="26"/>
          <w:szCs w:val="26"/>
          <w:lang w:val="pl-PL"/>
        </w:rPr>
      </w:pPr>
      <w:r w:rsidRPr="00B95CBA">
        <w:rPr>
          <w:rFonts w:asciiTheme="minorHAnsi" w:hAnsiTheme="minorHAnsi" w:cstheme="minorHAnsi"/>
          <w:sz w:val="26"/>
          <w:szCs w:val="26"/>
        </w:rPr>
        <w:t>Na podstawie art. 17 pkt 1 ustawy z dnia 27 marca 2003 r. o planowaniu i zagospodarowaniu przestrzennym (Dz. U. z 2023 r. poz. 977 ze zm.) oraz art. 39 ust. 1 pkt l, art. 40 w związku z art. 46 pkt. 1 ustawy z dnia 3 października 2008 r. o udostępnianiu informacji o</w:t>
      </w:r>
      <w:r>
        <w:rPr>
          <w:rFonts w:asciiTheme="minorHAnsi" w:hAnsiTheme="minorHAnsi" w:cstheme="minorHAnsi"/>
          <w:sz w:val="26"/>
          <w:szCs w:val="26"/>
          <w:lang w:val="pl-PL"/>
        </w:rPr>
        <w:t> </w:t>
      </w:r>
      <w:r w:rsidRPr="00B95CBA">
        <w:rPr>
          <w:rFonts w:asciiTheme="minorHAnsi" w:hAnsiTheme="minorHAnsi" w:cstheme="minorHAnsi"/>
          <w:sz w:val="26"/>
          <w:szCs w:val="26"/>
        </w:rPr>
        <w:t>środowisku i jego ochronie, udziale społeczeństwa w ochronie środowiska oraz o ocenach oddziaływania na środowisko (Dz. U. z 2023 r. poz. 1094 ze zm.) zawiadamiam o podjęciu przez Radę Miasta Racibórz</w:t>
      </w:r>
      <w:r>
        <w:rPr>
          <w:rFonts w:asciiTheme="minorHAnsi" w:hAnsiTheme="minorHAnsi" w:cstheme="minorHAnsi"/>
          <w:sz w:val="26"/>
          <w:szCs w:val="26"/>
          <w:lang w:val="pl-PL"/>
        </w:rPr>
        <w:t>:</w:t>
      </w:r>
    </w:p>
    <w:p w:rsidR="00B95CBA" w:rsidRDefault="00B95CBA" w:rsidP="00B95CBA">
      <w:pPr>
        <w:pStyle w:val="Tekstpodstawowy"/>
        <w:numPr>
          <w:ilvl w:val="0"/>
          <w:numId w:val="13"/>
        </w:numPr>
        <w:rPr>
          <w:rFonts w:asciiTheme="minorHAnsi" w:hAnsiTheme="minorHAnsi" w:cstheme="minorHAnsi"/>
          <w:sz w:val="26"/>
          <w:szCs w:val="26"/>
        </w:rPr>
      </w:pPr>
      <w:r w:rsidRPr="00B95CBA">
        <w:rPr>
          <w:rFonts w:asciiTheme="minorHAnsi" w:hAnsiTheme="minorHAnsi" w:cstheme="minorHAnsi"/>
          <w:sz w:val="26"/>
          <w:szCs w:val="26"/>
        </w:rPr>
        <w:t xml:space="preserve">uchwały Nr </w:t>
      </w:r>
      <w:r w:rsidRPr="00B95CBA">
        <w:rPr>
          <w:rFonts w:asciiTheme="minorHAnsi" w:hAnsiTheme="minorHAnsi" w:cstheme="minorHAnsi"/>
          <w:b/>
          <w:sz w:val="26"/>
          <w:szCs w:val="26"/>
        </w:rPr>
        <w:t>LXIII/896/2023</w:t>
      </w:r>
      <w:r w:rsidRPr="00B95CBA">
        <w:rPr>
          <w:rFonts w:asciiTheme="minorHAnsi" w:hAnsiTheme="minorHAnsi" w:cstheme="minorHAnsi"/>
          <w:sz w:val="26"/>
          <w:szCs w:val="26"/>
        </w:rPr>
        <w:t xml:space="preserve"> z dnia 27 września 2023 r. w sprawie przystąpienia do sporządzenia miejscowego planu zagospodarowania przestrzennego dla terenu zlokalizowanego w jednostce strukturalnej </w:t>
      </w:r>
      <w:r w:rsidRPr="00B95CBA">
        <w:rPr>
          <w:rFonts w:asciiTheme="minorHAnsi" w:hAnsiTheme="minorHAnsi" w:cstheme="minorHAnsi"/>
          <w:b/>
          <w:sz w:val="26"/>
          <w:szCs w:val="26"/>
        </w:rPr>
        <w:t>Markowice</w:t>
      </w:r>
      <w:r w:rsidRPr="00B95CBA">
        <w:rPr>
          <w:rFonts w:asciiTheme="minorHAnsi" w:hAnsiTheme="minorHAnsi" w:cstheme="minorHAnsi"/>
          <w:sz w:val="26"/>
          <w:szCs w:val="26"/>
        </w:rPr>
        <w:t xml:space="preserve"> w Raciborzu oraz </w:t>
      </w:r>
    </w:p>
    <w:p w:rsidR="00B95CBA" w:rsidRPr="00B95CBA" w:rsidRDefault="00B95CBA" w:rsidP="00B95CBA">
      <w:pPr>
        <w:pStyle w:val="Tekstpodstawowy"/>
        <w:numPr>
          <w:ilvl w:val="0"/>
          <w:numId w:val="13"/>
        </w:numPr>
        <w:rPr>
          <w:rFonts w:asciiTheme="minorHAnsi" w:hAnsiTheme="minorHAnsi" w:cstheme="minorHAnsi"/>
          <w:sz w:val="26"/>
          <w:szCs w:val="26"/>
        </w:rPr>
      </w:pPr>
      <w:r w:rsidRPr="00B95CBA">
        <w:rPr>
          <w:rFonts w:asciiTheme="minorHAnsi" w:hAnsiTheme="minorHAnsi" w:cstheme="minorHAnsi"/>
          <w:sz w:val="26"/>
          <w:szCs w:val="26"/>
        </w:rPr>
        <w:t xml:space="preserve">uchwały Nr </w:t>
      </w:r>
      <w:r w:rsidRPr="00B95CBA">
        <w:rPr>
          <w:rFonts w:asciiTheme="minorHAnsi" w:hAnsiTheme="minorHAnsi" w:cstheme="minorHAnsi"/>
          <w:b/>
          <w:sz w:val="26"/>
          <w:szCs w:val="26"/>
        </w:rPr>
        <w:t>LXIII/897/2023</w:t>
      </w:r>
      <w:r w:rsidRPr="00B95CBA">
        <w:rPr>
          <w:rFonts w:asciiTheme="minorHAnsi" w:hAnsiTheme="minorHAnsi" w:cstheme="minorHAnsi"/>
          <w:sz w:val="26"/>
          <w:szCs w:val="26"/>
        </w:rPr>
        <w:t xml:space="preserve"> z dnia 27 września 2023 r. w sprawie przystąpienia do sporządzenia miejscowego planu zagospodarowania przestrzennego dla terenu zlokalizowanego w jednostce strukturalnej </w:t>
      </w:r>
      <w:r w:rsidRPr="00B95CBA">
        <w:rPr>
          <w:rFonts w:asciiTheme="minorHAnsi" w:hAnsiTheme="minorHAnsi" w:cstheme="minorHAnsi"/>
          <w:b/>
          <w:sz w:val="26"/>
          <w:szCs w:val="26"/>
        </w:rPr>
        <w:t>Śródmieście</w:t>
      </w:r>
      <w:r w:rsidRPr="00B95CBA">
        <w:rPr>
          <w:rFonts w:asciiTheme="minorHAnsi" w:hAnsiTheme="minorHAnsi" w:cstheme="minorHAnsi"/>
          <w:sz w:val="26"/>
          <w:szCs w:val="26"/>
        </w:rPr>
        <w:t xml:space="preserve"> w Raciborzu.</w:t>
      </w:r>
    </w:p>
    <w:p w:rsidR="00B95CBA" w:rsidRPr="00B95CBA" w:rsidRDefault="00B95CBA" w:rsidP="00B95CBA">
      <w:pPr>
        <w:pStyle w:val="Tekstpodstawowy"/>
        <w:rPr>
          <w:rFonts w:asciiTheme="minorHAnsi" w:hAnsiTheme="minorHAnsi" w:cstheme="minorHAnsi"/>
          <w:sz w:val="26"/>
          <w:szCs w:val="26"/>
        </w:rPr>
      </w:pPr>
    </w:p>
    <w:p w:rsidR="00B95CBA" w:rsidRPr="00B95CBA" w:rsidRDefault="00B95CBA" w:rsidP="00B95CBA">
      <w:pPr>
        <w:pStyle w:val="Tekstpodstawowy"/>
        <w:ind w:firstLine="708"/>
        <w:rPr>
          <w:rFonts w:asciiTheme="minorHAnsi" w:hAnsiTheme="minorHAnsi" w:cstheme="minorHAnsi"/>
          <w:sz w:val="26"/>
          <w:szCs w:val="26"/>
        </w:rPr>
      </w:pPr>
      <w:r w:rsidRPr="00B95CBA">
        <w:rPr>
          <w:rFonts w:asciiTheme="minorHAnsi" w:hAnsiTheme="minorHAnsi" w:cstheme="minorHAnsi"/>
          <w:sz w:val="26"/>
          <w:szCs w:val="26"/>
        </w:rPr>
        <w:t xml:space="preserve">Zainteresowani mogą składać wnioski do wyżej wymienionych planów miejscowych w nieprzekraczalnym terminie do dnia </w:t>
      </w:r>
      <w:r w:rsidRPr="00B95CBA">
        <w:rPr>
          <w:rFonts w:asciiTheme="minorHAnsi" w:hAnsiTheme="minorHAnsi" w:cstheme="minorHAnsi"/>
          <w:b/>
          <w:sz w:val="26"/>
          <w:szCs w:val="26"/>
        </w:rPr>
        <w:t>2</w:t>
      </w:r>
      <w:r w:rsidR="00E42EC2">
        <w:rPr>
          <w:rFonts w:asciiTheme="minorHAnsi" w:hAnsiTheme="minorHAnsi" w:cstheme="minorHAnsi"/>
          <w:b/>
          <w:sz w:val="26"/>
          <w:szCs w:val="26"/>
          <w:lang w:val="pl-PL"/>
        </w:rPr>
        <w:t> </w:t>
      </w:r>
      <w:r w:rsidRPr="00B95CBA">
        <w:rPr>
          <w:rFonts w:asciiTheme="minorHAnsi" w:hAnsiTheme="minorHAnsi" w:cstheme="minorHAnsi"/>
          <w:b/>
          <w:sz w:val="26"/>
          <w:szCs w:val="26"/>
        </w:rPr>
        <w:t>lutego 2024 r</w:t>
      </w:r>
      <w:r w:rsidRPr="00B95CBA">
        <w:rPr>
          <w:rFonts w:asciiTheme="minorHAnsi" w:hAnsiTheme="minorHAnsi" w:cstheme="minorHAnsi"/>
          <w:sz w:val="26"/>
          <w:szCs w:val="26"/>
        </w:rPr>
        <w:t>. Wnioski należy składać na formularzu w postaci papierowej na adres: Prezydent Miasta Racibórz, ul. Króla Stefana Ba</w:t>
      </w:r>
      <w:r>
        <w:rPr>
          <w:rFonts w:asciiTheme="minorHAnsi" w:hAnsiTheme="minorHAnsi" w:cstheme="minorHAnsi"/>
          <w:sz w:val="26"/>
          <w:szCs w:val="26"/>
        </w:rPr>
        <w:t xml:space="preserve">torego 6, </w:t>
      </w:r>
      <w:r w:rsidRPr="00B95CBA">
        <w:rPr>
          <w:rFonts w:asciiTheme="minorHAnsi" w:hAnsiTheme="minorHAnsi" w:cstheme="minorHAnsi"/>
          <w:sz w:val="26"/>
          <w:szCs w:val="26"/>
        </w:rPr>
        <w:t xml:space="preserve">47-400 Racibórz, lub w formie dokumentu elektronicznego za pomocą środków komunikacji elektronicznej na adres: inwestycje@um.raciborz.pl, lub poprzez platformę </w:t>
      </w:r>
      <w:proofErr w:type="spellStart"/>
      <w:r w:rsidRPr="00B95CBA">
        <w:rPr>
          <w:rFonts w:asciiTheme="minorHAnsi" w:hAnsiTheme="minorHAnsi" w:cstheme="minorHAnsi"/>
          <w:sz w:val="26"/>
          <w:szCs w:val="26"/>
        </w:rPr>
        <w:t>ePUAP</w:t>
      </w:r>
      <w:proofErr w:type="spellEnd"/>
      <w:r w:rsidRPr="00B95CBA">
        <w:rPr>
          <w:rFonts w:asciiTheme="minorHAnsi" w:hAnsiTheme="minorHAnsi" w:cstheme="minorHAnsi"/>
          <w:sz w:val="26"/>
          <w:szCs w:val="26"/>
        </w:rPr>
        <w:t>.</w:t>
      </w:r>
      <w:r>
        <w:rPr>
          <w:rFonts w:asciiTheme="minorHAnsi" w:hAnsiTheme="minorHAnsi" w:cstheme="minorHAnsi"/>
          <w:sz w:val="26"/>
          <w:szCs w:val="26"/>
          <w:lang w:val="pl-PL"/>
        </w:rPr>
        <w:t xml:space="preserve"> </w:t>
      </w:r>
      <w:r w:rsidRPr="00B95CBA">
        <w:rPr>
          <w:rFonts w:asciiTheme="minorHAnsi" w:hAnsiTheme="minorHAnsi" w:cstheme="minorHAnsi"/>
          <w:sz w:val="26"/>
          <w:szCs w:val="26"/>
        </w:rPr>
        <w:t>Wniosek powinien zawierać nazwisko, imię, nazwę i adres Wnioskodawcy, przedmiot wniosku oraz oznaczenie nieruchomości, której dotyczy, a także wskazanie, czy wnioskodawca jest właścicielem lub użytkownikiem wieczystym nieruchomości objętej wnioskiem.</w:t>
      </w:r>
    </w:p>
    <w:p w:rsidR="00B95CBA" w:rsidRPr="00B95CBA" w:rsidRDefault="00B95CBA" w:rsidP="00B95CBA">
      <w:pPr>
        <w:pStyle w:val="Tekstpodstawowy"/>
        <w:rPr>
          <w:rFonts w:asciiTheme="minorHAnsi" w:hAnsiTheme="minorHAnsi" w:cstheme="minorHAnsi"/>
          <w:sz w:val="26"/>
          <w:szCs w:val="26"/>
        </w:rPr>
      </w:pPr>
    </w:p>
    <w:p w:rsidR="00B95CBA" w:rsidRPr="00B95CBA" w:rsidRDefault="00B95CBA" w:rsidP="00B95CBA">
      <w:pPr>
        <w:pStyle w:val="Tekstpodstawowy"/>
        <w:ind w:firstLine="708"/>
        <w:rPr>
          <w:rFonts w:asciiTheme="minorHAnsi" w:hAnsiTheme="minorHAnsi" w:cstheme="minorHAnsi"/>
          <w:sz w:val="26"/>
          <w:szCs w:val="26"/>
        </w:rPr>
      </w:pPr>
      <w:r w:rsidRPr="00B95CBA">
        <w:rPr>
          <w:rFonts w:asciiTheme="minorHAnsi" w:hAnsiTheme="minorHAnsi" w:cstheme="minorHAnsi"/>
          <w:sz w:val="26"/>
          <w:szCs w:val="26"/>
        </w:rPr>
        <w:t>Jednocześnie zawiadamiam, że w publicznie dostępnym wykazie danych o dokumentach zawieraj</w:t>
      </w:r>
      <w:r>
        <w:rPr>
          <w:rFonts w:asciiTheme="minorHAnsi" w:hAnsiTheme="minorHAnsi" w:cstheme="minorHAnsi"/>
          <w:sz w:val="26"/>
          <w:szCs w:val="26"/>
        </w:rPr>
        <w:t xml:space="preserve">ących informacje </w:t>
      </w:r>
      <w:r>
        <w:rPr>
          <w:rFonts w:asciiTheme="minorHAnsi" w:hAnsiTheme="minorHAnsi" w:cstheme="minorHAnsi"/>
          <w:sz w:val="26"/>
          <w:szCs w:val="26"/>
          <w:lang w:val="pl-PL"/>
        </w:rPr>
        <w:t>o </w:t>
      </w:r>
      <w:r>
        <w:rPr>
          <w:rFonts w:asciiTheme="minorHAnsi" w:hAnsiTheme="minorHAnsi" w:cstheme="minorHAnsi"/>
          <w:sz w:val="26"/>
          <w:szCs w:val="26"/>
        </w:rPr>
        <w:t xml:space="preserve"> środowisku i</w:t>
      </w:r>
      <w:r>
        <w:rPr>
          <w:rFonts w:asciiTheme="minorHAnsi" w:hAnsiTheme="minorHAnsi" w:cstheme="minorHAnsi"/>
          <w:sz w:val="26"/>
          <w:szCs w:val="26"/>
          <w:lang w:val="pl-PL"/>
        </w:rPr>
        <w:t> </w:t>
      </w:r>
      <w:r w:rsidRPr="00B95CBA">
        <w:rPr>
          <w:rFonts w:asciiTheme="minorHAnsi" w:hAnsiTheme="minorHAnsi" w:cstheme="minorHAnsi"/>
          <w:sz w:val="26"/>
          <w:szCs w:val="26"/>
        </w:rPr>
        <w:t>jego ochronie zamieszczono dane dotyczące wyżej wymienionych projektów planów miejscowych oraz dla planów realizowanych na podstawie ww. uchwał wszczęto przeprowadzenie strategicznych ocen oddziaływania na środowisko skutków realizacji ustaleń wyżej wymienionych planów miejscowych. Zainteresowani udziałem w postępowaniu w sprawie strategicznej oceny oddziaływania na środowisko projektów planów realizowanych na podstawie wyżej wymienionych uchwał mogą składać uwagi i</w:t>
      </w:r>
      <w:r w:rsidRPr="00B95CBA">
        <w:rPr>
          <w:rFonts w:asciiTheme="minorHAnsi" w:hAnsiTheme="minorHAnsi" w:cstheme="minorHAnsi"/>
          <w:sz w:val="26"/>
          <w:szCs w:val="26"/>
          <w:lang w:val="pl-PL"/>
        </w:rPr>
        <w:t> </w:t>
      </w:r>
      <w:r w:rsidRPr="00B95CBA">
        <w:rPr>
          <w:rFonts w:asciiTheme="minorHAnsi" w:hAnsiTheme="minorHAnsi" w:cstheme="minorHAnsi"/>
          <w:sz w:val="26"/>
          <w:szCs w:val="26"/>
        </w:rPr>
        <w:t>wnioski, związane z przedmiotem postępowania, w nieprzekraczalnym terminie do dnia 2 lutego 2024 r. Wnioski należy składać na piśmie na adres: Prezydent Miasta Racibórz, ul. Króla Stefana Batorego 6, 47-400 Racibórz, ustnie do protokołu lub za pomocą</w:t>
      </w:r>
      <w:r w:rsidRPr="00B95CBA">
        <w:rPr>
          <w:rFonts w:asciiTheme="minorHAnsi" w:hAnsiTheme="minorHAnsi" w:cstheme="minorHAnsi"/>
          <w:sz w:val="28"/>
          <w:szCs w:val="26"/>
        </w:rPr>
        <w:t xml:space="preserve"> </w:t>
      </w:r>
      <w:r w:rsidRPr="00B95CBA">
        <w:rPr>
          <w:rFonts w:asciiTheme="minorHAnsi" w:hAnsiTheme="minorHAnsi" w:cstheme="minorHAnsi"/>
          <w:sz w:val="26"/>
          <w:szCs w:val="26"/>
        </w:rPr>
        <w:t>środków komunikacji elektronicznej bez koniczności opatrywania ich bezpiecznym podpisem elektronicznym, na adres: inwestycje@um.raciborz.pl. Wniosek powinien zawierać nazwisko, imię, nazwę i adres Wnioskodawcy, przedmiot wniosku oraz oznaczenie nieruchomości, której dotyczy. Organem właściwym do rozpatrzenia uwag i wniosków w niniejszym postępowaniu jest Prezydent Miasta Racibórz.</w:t>
      </w:r>
    </w:p>
    <w:p w:rsidR="00B95CBA" w:rsidRDefault="00B95CBA" w:rsidP="00B95CBA">
      <w:pPr>
        <w:pStyle w:val="Tekstpodstawowy"/>
        <w:rPr>
          <w:rFonts w:asciiTheme="minorHAnsi" w:hAnsiTheme="minorHAnsi" w:cstheme="minorHAnsi"/>
        </w:rPr>
      </w:pPr>
    </w:p>
    <w:p w:rsidR="00B95CBA" w:rsidRPr="00E42EC2" w:rsidRDefault="00B95CBA" w:rsidP="00B95CBA">
      <w:pPr>
        <w:pStyle w:val="Tekstpodstawowy3"/>
        <w:ind w:left="6521"/>
        <w:jc w:val="center"/>
        <w:rPr>
          <w:rFonts w:asciiTheme="minorHAnsi" w:hAnsiTheme="minorHAnsi" w:cstheme="minorHAnsi"/>
          <w:color w:val="auto"/>
        </w:rPr>
      </w:pPr>
      <w:r w:rsidRPr="00E42EC2">
        <w:rPr>
          <w:rFonts w:asciiTheme="minorHAnsi" w:hAnsiTheme="minorHAnsi" w:cstheme="minorHAnsi"/>
          <w:color w:val="auto"/>
        </w:rPr>
        <w:t>Z up. Prezydenta Miasta</w:t>
      </w:r>
    </w:p>
    <w:p w:rsidR="00B95CBA" w:rsidRPr="00E42EC2" w:rsidRDefault="00B95CBA" w:rsidP="00B95CBA">
      <w:pPr>
        <w:pStyle w:val="Tekstpodstawowy3"/>
        <w:ind w:left="6521"/>
        <w:jc w:val="center"/>
        <w:rPr>
          <w:rFonts w:asciiTheme="minorHAnsi" w:hAnsiTheme="minorHAnsi" w:cstheme="minorHAnsi"/>
          <w:i/>
          <w:color w:val="auto"/>
        </w:rPr>
      </w:pPr>
    </w:p>
    <w:p w:rsidR="00B95CBA" w:rsidRPr="00E42EC2" w:rsidRDefault="00B95CBA" w:rsidP="00B95CBA">
      <w:pPr>
        <w:pStyle w:val="Tekstpodstawowy3"/>
        <w:ind w:left="6521"/>
        <w:jc w:val="center"/>
        <w:rPr>
          <w:rFonts w:asciiTheme="minorHAnsi" w:hAnsiTheme="minorHAnsi" w:cstheme="minorHAnsi"/>
          <w:i/>
          <w:color w:val="auto"/>
        </w:rPr>
      </w:pPr>
      <w:r w:rsidRPr="00E42EC2">
        <w:rPr>
          <w:rFonts w:asciiTheme="minorHAnsi" w:hAnsiTheme="minorHAnsi" w:cstheme="minorHAnsi"/>
          <w:i/>
          <w:color w:val="auto"/>
        </w:rPr>
        <w:t>Dominik Konieczny</w:t>
      </w:r>
    </w:p>
    <w:p w:rsidR="00B95CBA" w:rsidRPr="00E42EC2" w:rsidRDefault="00B95CBA" w:rsidP="00B95CBA">
      <w:pPr>
        <w:pStyle w:val="Tekstpodstawowy3"/>
        <w:ind w:left="6521"/>
        <w:jc w:val="center"/>
        <w:rPr>
          <w:rFonts w:asciiTheme="minorHAnsi" w:hAnsiTheme="minorHAnsi" w:cstheme="minorHAnsi"/>
          <w:color w:val="auto"/>
        </w:rPr>
      </w:pPr>
      <w:r w:rsidRPr="00E42EC2">
        <w:rPr>
          <w:rFonts w:asciiTheme="minorHAnsi" w:hAnsiTheme="minorHAnsi" w:cstheme="minorHAnsi"/>
          <w:color w:val="auto"/>
        </w:rPr>
        <w:t>Zastępca Prezydenta</w:t>
      </w:r>
      <w:bookmarkStart w:id="0" w:name="_GoBack"/>
      <w:bookmarkEnd w:id="0"/>
    </w:p>
    <w:p w:rsidR="00B95CBA" w:rsidRDefault="00B95CBA" w:rsidP="00B95CBA">
      <w:pPr>
        <w:pStyle w:val="Tekstpodstawowy"/>
        <w:rPr>
          <w:rFonts w:asciiTheme="minorHAnsi" w:hAnsiTheme="minorHAnsi" w:cstheme="minorHAnsi"/>
        </w:rPr>
      </w:pPr>
    </w:p>
    <w:p w:rsidR="00B95CBA" w:rsidRDefault="00B95CBA" w:rsidP="00B95CBA">
      <w:pPr>
        <w:pStyle w:val="Tekstpodstawowy"/>
        <w:rPr>
          <w:rFonts w:asciiTheme="minorHAnsi" w:hAnsiTheme="minorHAnsi" w:cstheme="minorHAnsi"/>
        </w:rPr>
      </w:pPr>
    </w:p>
    <w:p w:rsidR="00B95CBA" w:rsidRPr="00B95CBA" w:rsidRDefault="00B95CBA" w:rsidP="00B95CBA">
      <w:pPr>
        <w:pStyle w:val="Tekstpodstawowy"/>
        <w:jc w:val="left"/>
        <w:rPr>
          <w:rFonts w:asciiTheme="minorHAnsi" w:hAnsiTheme="minorHAnsi" w:cstheme="minorHAnsi"/>
        </w:rPr>
      </w:pPr>
      <w:r w:rsidRPr="00B95CBA">
        <w:rPr>
          <w:rFonts w:asciiTheme="minorHAnsi" w:hAnsiTheme="minorHAnsi" w:cstheme="minorHAnsi"/>
        </w:rPr>
        <w:t xml:space="preserve">Jednocześnie informuję, że zgodnie z art. 13 Rozporządzenia Parlamentu Europejskiego i Rady (UE) 2016/679 z 27.04.2016 r. w sprawie ochrony osób fizycznych w związku z przetwarzaniem danych osobowych i w sprawie swobodnego przepływu takich danych oraz uchylenia dyrektywy 95/46/WE (Dz. U. UE. L. Nr 119 poz.1z 2016 r.) - dalej RODO: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1.</w:t>
      </w:r>
      <w:r w:rsidRPr="00B95CBA">
        <w:rPr>
          <w:rFonts w:asciiTheme="minorHAnsi" w:hAnsiTheme="minorHAnsi" w:cstheme="minorHAnsi"/>
        </w:rPr>
        <w:tab/>
        <w:t xml:space="preserve">Administratorem danych osobowych osoby składającej wniosek do planu miejscowego jest Miasto Racibórz ul. Króla Stefana Batorego 6, 47-400 Racibórz, inwestycje@um.raciborz.pl, tel. (32) 75 50 603.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2.</w:t>
      </w:r>
      <w:r w:rsidRPr="00B95CBA">
        <w:rPr>
          <w:rFonts w:asciiTheme="minorHAnsi" w:hAnsiTheme="minorHAnsi" w:cstheme="minorHAnsi"/>
        </w:rPr>
        <w:tab/>
        <w:t xml:space="preserve">Dane kontaktowe inspektora ochrony danych to iodo@um.raciborz.pl.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3.</w:t>
      </w:r>
      <w:r w:rsidRPr="00B95CBA">
        <w:rPr>
          <w:rFonts w:asciiTheme="minorHAnsi" w:hAnsiTheme="minorHAnsi" w:cstheme="minorHAnsi"/>
        </w:rPr>
        <w:tab/>
        <w:t xml:space="preserve">Celem przetwarzania danych osobowych jest przeprowadzenie procedury planistycznej.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4.</w:t>
      </w:r>
      <w:r w:rsidRPr="00B95CBA">
        <w:rPr>
          <w:rFonts w:asciiTheme="minorHAnsi" w:hAnsiTheme="minorHAnsi" w:cstheme="minorHAnsi"/>
        </w:rPr>
        <w:tab/>
        <w:t xml:space="preserve">Podstawą prawną przetwarzania danych osobowych jest art. 6 ust. 1 lit. c RODO - wypełnienie obowiązku wynikającego z przepisu prawa tj. ustawy z dnia 27 marca 2003 r. o planowaniu i zagospodarowaniu przestrzennym (Dz. U. z 2021 r. poz. 741 ze zm.).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5.</w:t>
      </w:r>
      <w:r w:rsidRPr="00B95CBA">
        <w:rPr>
          <w:rFonts w:asciiTheme="minorHAnsi" w:hAnsiTheme="minorHAnsi" w:cstheme="minorHAnsi"/>
        </w:rPr>
        <w:tab/>
        <w:t xml:space="preserve">Dane osobowe nie będą udostępniane innym odbiorcom.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6.</w:t>
      </w:r>
      <w:r w:rsidRPr="00B95CBA">
        <w:rPr>
          <w:rFonts w:asciiTheme="minorHAnsi" w:hAnsiTheme="minorHAnsi" w:cstheme="minorHAnsi"/>
        </w:rPr>
        <w:tab/>
        <w:t xml:space="preserve">Dane osobowe nie będą przekazywane do państwa trzeciego.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7.</w:t>
      </w:r>
      <w:r w:rsidRPr="00B95CBA">
        <w:rPr>
          <w:rFonts w:asciiTheme="minorHAnsi" w:hAnsiTheme="minorHAnsi" w:cstheme="minorHAnsi"/>
        </w:rPr>
        <w:tab/>
        <w:t xml:space="preserve">Dane osobowe będą przechowywane wieczyście, zgodnie z JRWA, tj. Rozporządzeniem Prezesa Rady Ministrów z dnia 18 stycznia 2011 r. w sprawie instrukcji kancelaryjnej, jednolitych rzeczowych wykazów akt oraz instrukcji w sprawie organizacji i zakresu działania archiwów zakładowych (Dz. U.2011.14.67 ze zm.).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8.</w:t>
      </w:r>
      <w:r w:rsidRPr="00B95CBA">
        <w:rPr>
          <w:rFonts w:asciiTheme="minorHAnsi" w:hAnsiTheme="minorHAnsi" w:cstheme="minorHAnsi"/>
        </w:rPr>
        <w:tab/>
        <w:t xml:space="preserve">W związku z przetwarzaniem danych osobowych osobie składającej wniosek przysługuje prawo do: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żądania dostępu do danych dotyczących osoby, której dotyczą,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sprostowania danych osobowych,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żądania usunięcia danych,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żądania ograniczenia przetwarzania,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wniesienia sprzeciwu wobec przetwarzania,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prawo wycofania zgody na przetwarzanie danych osobowych, </w:t>
      </w:r>
    </w:p>
    <w:p w:rsidR="00B95CBA" w:rsidRPr="00B95CBA" w:rsidRDefault="00B95CBA" w:rsidP="00B95CBA">
      <w:pPr>
        <w:pStyle w:val="Tekstpodstawowy"/>
        <w:ind w:left="426"/>
        <w:jc w:val="left"/>
        <w:rPr>
          <w:rFonts w:asciiTheme="minorHAnsi" w:hAnsiTheme="minorHAnsi" w:cstheme="minorHAnsi"/>
        </w:rPr>
      </w:pPr>
      <w:r w:rsidRPr="00B95CBA">
        <w:rPr>
          <w:rFonts w:asciiTheme="minorHAnsi" w:hAnsiTheme="minorHAnsi" w:cstheme="minorHAnsi"/>
        </w:rPr>
        <w:t>-</w:t>
      </w:r>
      <w:r w:rsidRPr="00B95CBA">
        <w:rPr>
          <w:rFonts w:asciiTheme="minorHAnsi" w:hAnsiTheme="minorHAnsi" w:cstheme="minorHAnsi"/>
        </w:rPr>
        <w:tab/>
        <w:t xml:space="preserve">wniesienia skargi do organu nadzorczego.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9.</w:t>
      </w:r>
      <w:r w:rsidRPr="00B95CBA">
        <w:rPr>
          <w:rFonts w:asciiTheme="minorHAnsi" w:hAnsiTheme="minorHAnsi" w:cstheme="minorHAnsi"/>
        </w:rPr>
        <w:tab/>
        <w:t xml:space="preserve">Podanie danych osobowych jest wymogiem ustawowym. Osoba składająca wniosek jest zobowiązana do ich podania, konsekwencją ich niepodania będzie brak możliwości rozpatrzenia wniosku. </w:t>
      </w:r>
    </w:p>
    <w:p w:rsidR="00B95CBA" w:rsidRP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10.</w:t>
      </w:r>
      <w:r w:rsidRPr="00B95CBA">
        <w:rPr>
          <w:rFonts w:asciiTheme="minorHAnsi" w:hAnsiTheme="minorHAnsi" w:cstheme="minorHAnsi"/>
        </w:rPr>
        <w:tab/>
        <w:t xml:space="preserve">Podane dane nie będą przetwarzane dla zautomatyzowanego podejmowania decyzji, nie będą poddane profilowaniu. </w:t>
      </w:r>
    </w:p>
    <w:p w:rsidR="00B95CBA" w:rsidRDefault="00B95CBA" w:rsidP="00B95CBA">
      <w:pPr>
        <w:pStyle w:val="Tekstpodstawowy"/>
        <w:ind w:left="426" w:hanging="426"/>
        <w:jc w:val="left"/>
        <w:rPr>
          <w:rFonts w:asciiTheme="minorHAnsi" w:hAnsiTheme="minorHAnsi" w:cstheme="minorHAnsi"/>
        </w:rPr>
      </w:pPr>
      <w:r w:rsidRPr="00B95CBA">
        <w:rPr>
          <w:rFonts w:asciiTheme="minorHAnsi" w:hAnsiTheme="minorHAnsi" w:cstheme="minorHAnsi"/>
        </w:rPr>
        <w:t>11.</w:t>
      </w:r>
      <w:r w:rsidRPr="00B95CBA">
        <w:rPr>
          <w:rFonts w:asciiTheme="minorHAnsi" w:hAnsiTheme="minorHAnsi" w:cstheme="minorHAnsi"/>
        </w:rPr>
        <w:tab/>
        <w:t>W związku z przetwarzaniem danych osobowych uzyskanych w toku prowadzenia procedury planistycznej, prawo, o którym mowa w art. 15 ust. 1 lit. g RODO przysługuje, jeżeli nie wpływa na ochronę praw i wolności osoby, od której dane te pozyskano.</w:t>
      </w:r>
    </w:p>
    <w:p w:rsidR="00670B8B" w:rsidRPr="00B95CBA" w:rsidRDefault="00670B8B" w:rsidP="00B95CBA">
      <w:pPr>
        <w:pStyle w:val="Tekstpodstawowy"/>
        <w:jc w:val="left"/>
        <w:rPr>
          <w:rFonts w:asciiTheme="minorHAnsi" w:hAnsiTheme="minorHAnsi" w:cstheme="minorHAnsi"/>
          <w:color w:val="000000"/>
        </w:rPr>
      </w:pPr>
    </w:p>
    <w:sectPr w:rsidR="00670B8B" w:rsidRPr="00B95CBA" w:rsidSect="00B95CBA">
      <w:headerReference w:type="default" r:id="rId8"/>
      <w:footerReference w:type="default" r:id="rId9"/>
      <w:pgSz w:w="16838" w:h="23811" w:code="8"/>
      <w:pgMar w:top="568" w:right="1529" w:bottom="284" w:left="1418" w:header="705" w:footer="1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75" w:rsidRDefault="002A4075" w:rsidP="00E95BD9">
      <w:r>
        <w:separator/>
      </w:r>
    </w:p>
  </w:endnote>
  <w:endnote w:type="continuationSeparator" w:id="0">
    <w:p w:rsidR="002A4075" w:rsidRDefault="002A4075" w:rsidP="00E9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ofia Pro">
    <w:altName w:val="Calibri"/>
    <w:panose1 w:val="00000000000000000000"/>
    <w:charset w:val="00"/>
    <w:family w:val="swiss"/>
    <w:notTrueType/>
    <w:pitch w:val="variable"/>
    <w:sig w:usb0="A000022F" w:usb1="50000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7C" w:rsidRDefault="00F00B7C" w:rsidP="00F00B7C">
    <w:pPr>
      <w:pStyle w:val="Stopka"/>
      <w:tabs>
        <w:tab w:val="clear" w:pos="4536"/>
        <w:tab w:val="clear" w:pos="9072"/>
        <w:tab w:val="center" w:pos="7285"/>
        <w:tab w:val="right" w:pos="14571"/>
      </w:tabs>
      <w:rPr>
        <w:rFonts w:ascii="Sofia Pro" w:hAnsi="Sofia Pro"/>
        <w:color w:val="ED413F"/>
        <w:sz w:val="20"/>
        <w:szCs w:val="20"/>
      </w:rPr>
    </w:pPr>
    <w:r>
      <w:rPr>
        <w:rFonts w:ascii="Sofia Pro" w:hAnsi="Sofia Pro"/>
        <w:color w:val="ED413F"/>
        <w:sz w:val="20"/>
        <w:szCs w:val="20"/>
      </w:rPr>
      <w:t>ul. Króla Stefana Batorego 6</w:t>
    </w:r>
    <w:r>
      <w:rPr>
        <w:rFonts w:ascii="Sofia Pro" w:hAnsi="Sofia Pro"/>
        <w:color w:val="ED413F"/>
        <w:sz w:val="20"/>
        <w:szCs w:val="20"/>
      </w:rPr>
      <w:tab/>
      <w:t xml:space="preserve"> tel. +48 32 75 50 600</w:t>
    </w:r>
    <w:r>
      <w:rPr>
        <w:rFonts w:ascii="Sofia Pro" w:hAnsi="Sofia Pro"/>
        <w:color w:val="ED413F"/>
        <w:sz w:val="20"/>
        <w:szCs w:val="20"/>
      </w:rPr>
      <w:tab/>
      <w:t xml:space="preserve"> www.bipraciborz.pl</w:t>
    </w:r>
  </w:p>
  <w:p w:rsidR="00F00B7C" w:rsidRDefault="00F00B7C" w:rsidP="00F00B7C">
    <w:pPr>
      <w:pStyle w:val="Stopka"/>
      <w:tabs>
        <w:tab w:val="clear" w:pos="4536"/>
        <w:tab w:val="clear" w:pos="9072"/>
        <w:tab w:val="center" w:pos="7285"/>
        <w:tab w:val="right" w:pos="14571"/>
      </w:tabs>
      <w:rPr>
        <w:rFonts w:ascii="Sofia Pro" w:hAnsi="Sofia Pro"/>
        <w:color w:val="ED413F"/>
        <w:sz w:val="20"/>
        <w:szCs w:val="20"/>
      </w:rPr>
    </w:pPr>
    <w:r>
      <w:rPr>
        <w:rFonts w:ascii="Sofia Pro" w:hAnsi="Sofia Pro"/>
        <w:color w:val="ED413F"/>
        <w:sz w:val="20"/>
        <w:szCs w:val="20"/>
      </w:rPr>
      <w:t>47-400 Racibórz</w:t>
    </w:r>
    <w:r>
      <w:rPr>
        <w:rFonts w:ascii="Sofia Pro" w:hAnsi="Sofia Pro"/>
        <w:color w:val="ED413F"/>
        <w:sz w:val="20"/>
        <w:szCs w:val="20"/>
      </w:rPr>
      <w:tab/>
      <w:t>boi@um.raciborz.pl</w:t>
    </w:r>
    <w:r>
      <w:rPr>
        <w:rFonts w:ascii="Sofia Pro" w:hAnsi="Sofia Pro"/>
        <w:color w:val="ED413F"/>
        <w:sz w:val="20"/>
        <w:szCs w:val="20"/>
      </w:rPr>
      <w:tab/>
      <w:t>www.raciborz.pl</w:t>
    </w:r>
  </w:p>
  <w:p w:rsidR="00F00B7C" w:rsidRPr="00F00B7C" w:rsidRDefault="00F00B7C" w:rsidP="00F00B7C">
    <w:pPr>
      <w:pStyle w:val="Stopka"/>
      <w:tabs>
        <w:tab w:val="clear" w:pos="4536"/>
        <w:tab w:val="clear" w:pos="9072"/>
        <w:tab w:val="left" w:pos="319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75" w:rsidRDefault="002A4075" w:rsidP="00E95BD9">
      <w:r>
        <w:separator/>
      </w:r>
    </w:p>
  </w:footnote>
  <w:footnote w:type="continuationSeparator" w:id="0">
    <w:p w:rsidR="002A4075" w:rsidRDefault="002A4075" w:rsidP="00E95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D9" w:rsidRDefault="00AA6308" w:rsidP="00707548">
    <w:pPr>
      <w:pStyle w:val="Legenda"/>
      <w:jc w:val="left"/>
      <w:rPr>
        <w:b/>
        <w:bCs/>
        <w:sz w:val="20"/>
        <w:szCs w:val="20"/>
      </w:rPr>
    </w:pPr>
    <w:r w:rsidRPr="008A6B6B">
      <w:rPr>
        <w:noProof/>
      </w:rPr>
      <w:drawing>
        <wp:inline distT="0" distB="0" distL="0" distR="0">
          <wp:extent cx="3448050" cy="523875"/>
          <wp:effectExtent l="0" t="0" r="0" b="0"/>
          <wp:docPr id="9" name="Obraz 9" descr="Urząd Miasta Racibórz, Prezydent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rząd Miasta Racibórz, Prezydent Mia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523875"/>
                  </a:xfrm>
                  <a:prstGeom prst="rect">
                    <a:avLst/>
                  </a:prstGeom>
                  <a:noFill/>
                  <a:ln>
                    <a:noFill/>
                  </a:ln>
                </pic:spPr>
              </pic:pic>
            </a:graphicData>
          </a:graphic>
        </wp:inline>
      </w:drawing>
    </w:r>
  </w:p>
  <w:p w:rsidR="00E95BD9" w:rsidRDefault="00E95BD9" w:rsidP="00E95BD9">
    <w:pPr>
      <w:pStyle w:val="Legenda"/>
      <w:rPr>
        <w:b/>
        <w:b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8D5"/>
    <w:multiLevelType w:val="hybridMultilevel"/>
    <w:tmpl w:val="CB2E6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974C3C"/>
    <w:multiLevelType w:val="hybridMultilevel"/>
    <w:tmpl w:val="ABA094A4"/>
    <w:lvl w:ilvl="0" w:tplc="10E68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646F09"/>
    <w:multiLevelType w:val="hybridMultilevel"/>
    <w:tmpl w:val="B9B4A4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9C7DB6"/>
    <w:multiLevelType w:val="hybridMultilevel"/>
    <w:tmpl w:val="222C79DA"/>
    <w:lvl w:ilvl="0" w:tplc="264EF464">
      <w:numFmt w:val="bullet"/>
      <w:lvlText w:val="-"/>
      <w:lvlJc w:val="lef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1D327D"/>
    <w:multiLevelType w:val="hybridMultilevel"/>
    <w:tmpl w:val="6B10D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8F272E"/>
    <w:multiLevelType w:val="hybridMultilevel"/>
    <w:tmpl w:val="4C249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4507DC"/>
    <w:multiLevelType w:val="hybridMultilevel"/>
    <w:tmpl w:val="5300BA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B531F27"/>
    <w:multiLevelType w:val="hybridMultilevel"/>
    <w:tmpl w:val="958CA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14345F"/>
    <w:multiLevelType w:val="hybridMultilevel"/>
    <w:tmpl w:val="DDF474FE"/>
    <w:lvl w:ilvl="0" w:tplc="264EF464">
      <w:numFmt w:val="bullet"/>
      <w:lvlText w:val="-"/>
      <w:lvlJc w:val="lef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0EB26EC"/>
    <w:multiLevelType w:val="hybridMultilevel"/>
    <w:tmpl w:val="AB684A24"/>
    <w:lvl w:ilvl="0" w:tplc="7AC2FE8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A7E8A"/>
    <w:multiLevelType w:val="hybridMultilevel"/>
    <w:tmpl w:val="FB9662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C96605F"/>
    <w:multiLevelType w:val="hybridMultilevel"/>
    <w:tmpl w:val="B48CE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9F5B7E"/>
    <w:multiLevelType w:val="hybridMultilevel"/>
    <w:tmpl w:val="51CED588"/>
    <w:lvl w:ilvl="0" w:tplc="264EF464">
      <w:numFmt w:val="bullet"/>
      <w:lvlText w:val="-"/>
      <w:lvlJc w:val="left"/>
      <w:pPr>
        <w:tabs>
          <w:tab w:val="num" w:pos="720"/>
        </w:tabs>
        <w:ind w:left="720" w:hanging="360"/>
      </w:pPr>
      <w:rPr>
        <w:rFonts w:ascii="Times New Roman" w:eastAsia="Times New Roman" w:hAnsi="Times New Roman"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
  </w:num>
  <w:num w:numId="4">
    <w:abstractNumId w:val="8"/>
  </w:num>
  <w:num w:numId="5">
    <w:abstractNumId w:val="3"/>
  </w:num>
  <w:num w:numId="6">
    <w:abstractNumId w:val="6"/>
  </w:num>
  <w:num w:numId="7">
    <w:abstractNumId w:val="11"/>
  </w:num>
  <w:num w:numId="8">
    <w:abstractNumId w:val="7"/>
  </w:num>
  <w:num w:numId="9">
    <w:abstractNumId w:val="0"/>
  </w:num>
  <w:num w:numId="10">
    <w:abstractNumId w:val="9"/>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6C"/>
    <w:rsid w:val="0002748D"/>
    <w:rsid w:val="000340A8"/>
    <w:rsid w:val="00042489"/>
    <w:rsid w:val="00063CC2"/>
    <w:rsid w:val="000C54A6"/>
    <w:rsid w:val="00113645"/>
    <w:rsid w:val="001139F1"/>
    <w:rsid w:val="00127503"/>
    <w:rsid w:val="0013754C"/>
    <w:rsid w:val="00161798"/>
    <w:rsid w:val="00167CCC"/>
    <w:rsid w:val="001A78D5"/>
    <w:rsid w:val="001C7F15"/>
    <w:rsid w:val="001D2932"/>
    <w:rsid w:val="001E2273"/>
    <w:rsid w:val="001E2B81"/>
    <w:rsid w:val="00221A28"/>
    <w:rsid w:val="00225AF8"/>
    <w:rsid w:val="0024380E"/>
    <w:rsid w:val="00251FF1"/>
    <w:rsid w:val="0026542A"/>
    <w:rsid w:val="00277912"/>
    <w:rsid w:val="002A4075"/>
    <w:rsid w:val="002C2AA1"/>
    <w:rsid w:val="002C67A5"/>
    <w:rsid w:val="00301A98"/>
    <w:rsid w:val="00321EF2"/>
    <w:rsid w:val="0033375D"/>
    <w:rsid w:val="00375DA7"/>
    <w:rsid w:val="003B340C"/>
    <w:rsid w:val="003D3A04"/>
    <w:rsid w:val="003F21F9"/>
    <w:rsid w:val="0041356D"/>
    <w:rsid w:val="00433ECE"/>
    <w:rsid w:val="00447A37"/>
    <w:rsid w:val="00450501"/>
    <w:rsid w:val="00462D00"/>
    <w:rsid w:val="004B1861"/>
    <w:rsid w:val="00514102"/>
    <w:rsid w:val="00522141"/>
    <w:rsid w:val="00535E65"/>
    <w:rsid w:val="0059026C"/>
    <w:rsid w:val="0065230B"/>
    <w:rsid w:val="0066586C"/>
    <w:rsid w:val="00670B8B"/>
    <w:rsid w:val="006762CC"/>
    <w:rsid w:val="006977DE"/>
    <w:rsid w:val="006C65ED"/>
    <w:rsid w:val="006D7586"/>
    <w:rsid w:val="006F1FEE"/>
    <w:rsid w:val="00703551"/>
    <w:rsid w:val="00707548"/>
    <w:rsid w:val="00715081"/>
    <w:rsid w:val="00721F0E"/>
    <w:rsid w:val="00722B82"/>
    <w:rsid w:val="00725484"/>
    <w:rsid w:val="007300F8"/>
    <w:rsid w:val="00732922"/>
    <w:rsid w:val="00792F77"/>
    <w:rsid w:val="007962B2"/>
    <w:rsid w:val="007A512F"/>
    <w:rsid w:val="007D5AEE"/>
    <w:rsid w:val="00854BA8"/>
    <w:rsid w:val="008806C0"/>
    <w:rsid w:val="008D48FF"/>
    <w:rsid w:val="008D7F29"/>
    <w:rsid w:val="0091085A"/>
    <w:rsid w:val="00912487"/>
    <w:rsid w:val="009772A5"/>
    <w:rsid w:val="0099137F"/>
    <w:rsid w:val="00A03434"/>
    <w:rsid w:val="00A374B3"/>
    <w:rsid w:val="00A60C17"/>
    <w:rsid w:val="00A67DF3"/>
    <w:rsid w:val="00A93E46"/>
    <w:rsid w:val="00A94657"/>
    <w:rsid w:val="00AA15D4"/>
    <w:rsid w:val="00AA6308"/>
    <w:rsid w:val="00AE48C3"/>
    <w:rsid w:val="00B1055E"/>
    <w:rsid w:val="00B13E95"/>
    <w:rsid w:val="00B5272F"/>
    <w:rsid w:val="00B62CE5"/>
    <w:rsid w:val="00B80398"/>
    <w:rsid w:val="00B8667A"/>
    <w:rsid w:val="00B95CBA"/>
    <w:rsid w:val="00BA6FDC"/>
    <w:rsid w:val="00BF3E66"/>
    <w:rsid w:val="00BF4AA7"/>
    <w:rsid w:val="00C015ED"/>
    <w:rsid w:val="00C01775"/>
    <w:rsid w:val="00C0323B"/>
    <w:rsid w:val="00C46236"/>
    <w:rsid w:val="00CB1CBC"/>
    <w:rsid w:val="00CB3C14"/>
    <w:rsid w:val="00CC2E4E"/>
    <w:rsid w:val="00CC5E21"/>
    <w:rsid w:val="00CF07CD"/>
    <w:rsid w:val="00D86910"/>
    <w:rsid w:val="00D871E4"/>
    <w:rsid w:val="00D87E17"/>
    <w:rsid w:val="00D945E0"/>
    <w:rsid w:val="00DB483F"/>
    <w:rsid w:val="00DB724A"/>
    <w:rsid w:val="00DC3EAF"/>
    <w:rsid w:val="00DC49E9"/>
    <w:rsid w:val="00E01C67"/>
    <w:rsid w:val="00E30565"/>
    <w:rsid w:val="00E3526D"/>
    <w:rsid w:val="00E42EC2"/>
    <w:rsid w:val="00E95BD9"/>
    <w:rsid w:val="00EA15FD"/>
    <w:rsid w:val="00EC7860"/>
    <w:rsid w:val="00ED440D"/>
    <w:rsid w:val="00EF7D36"/>
    <w:rsid w:val="00F00B7C"/>
    <w:rsid w:val="00F6277A"/>
    <w:rsid w:val="00F65175"/>
    <w:rsid w:val="00F7109C"/>
    <w:rsid w:val="00F73E93"/>
    <w:rsid w:val="00F7506A"/>
    <w:rsid w:val="00F80077"/>
    <w:rsid w:val="00F9077B"/>
    <w:rsid w:val="00FC336D"/>
    <w:rsid w:val="00FE1F31"/>
    <w:rsid w:val="00FF3B0F"/>
    <w:rsid w:val="00FF5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D622F"/>
  <w15:chartTrackingRefBased/>
  <w15:docId w15:val="{8DBC2739-16DC-4E9B-8130-D0E1D20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paragraph" w:styleId="Nagwek1">
    <w:name w:val="heading 1"/>
    <w:basedOn w:val="Normalny"/>
    <w:next w:val="Normalny"/>
    <w:qFormat/>
    <w:pPr>
      <w:keepNext/>
      <w:ind w:left="4500"/>
      <w:jc w:val="center"/>
      <w:outlineLvl w:val="0"/>
    </w:pPr>
    <w:rPr>
      <w:rFonts w:eastAsia="Arial Unicode MS"/>
      <w:b/>
    </w:rPr>
  </w:style>
  <w:style w:type="paragraph" w:styleId="Nagwek2">
    <w:name w:val="heading 2"/>
    <w:basedOn w:val="Normalny"/>
    <w:next w:val="Normalny"/>
    <w:qFormat/>
    <w:pPr>
      <w:keepNext/>
      <w:jc w:val="right"/>
      <w:outlineLvl w:val="1"/>
    </w:pPr>
    <w:rPr>
      <w:rFonts w:ascii="Tahoma" w:hAnsi="Tahoma" w:cs="Tahoma"/>
      <w:b/>
      <w:color w:val="FF0000"/>
    </w:rPr>
  </w:style>
  <w:style w:type="paragraph" w:styleId="Nagwek3">
    <w:name w:val="heading 3"/>
    <w:basedOn w:val="Normalny"/>
    <w:next w:val="Normalny"/>
    <w:qFormat/>
    <w:pPr>
      <w:keepNext/>
      <w:outlineLvl w:val="2"/>
    </w:pPr>
    <w:rPr>
      <w:rFonts w:ascii="Tahoma" w:hAnsi="Tahoma"/>
      <w:bCs/>
      <w:i/>
      <w:i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rPr>
  </w:style>
  <w:style w:type="paragraph" w:styleId="Tekstpodstawowy">
    <w:name w:val="Body Text"/>
    <w:basedOn w:val="Normalny"/>
    <w:link w:val="TekstpodstawowyZnak"/>
    <w:semiHidden/>
    <w:pPr>
      <w:jc w:val="both"/>
    </w:pPr>
    <w:rPr>
      <w:rFonts w:cs="Times New Roman"/>
      <w:lang w:val="x-none" w:eastAsia="x-none"/>
    </w:rPr>
  </w:style>
  <w:style w:type="paragraph" w:styleId="Tekstpodstawowy2">
    <w:name w:val="Body Text 2"/>
    <w:basedOn w:val="Normalny"/>
    <w:semiHidden/>
    <w:pPr>
      <w:jc w:val="center"/>
    </w:pPr>
    <w:rPr>
      <w:rFonts w:cs="Times New Roman"/>
      <w:b/>
      <w:sz w:val="22"/>
      <w:szCs w:val="20"/>
    </w:rPr>
  </w:style>
  <w:style w:type="paragraph" w:styleId="Tekstpodstawowy3">
    <w:name w:val="Body Text 3"/>
    <w:basedOn w:val="Normalny"/>
    <w:link w:val="Tekstpodstawowy3Znak"/>
    <w:semiHidden/>
    <w:pPr>
      <w:jc w:val="both"/>
    </w:pPr>
    <w:rPr>
      <w:color w:val="FF0000"/>
    </w:rPr>
  </w:style>
  <w:style w:type="character" w:styleId="Hipercze">
    <w:name w:val="Hyperlink"/>
    <w:semiHidden/>
    <w:rPr>
      <w:color w:val="0000FF"/>
      <w:u w:val="single"/>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rPr>
  </w:style>
  <w:style w:type="character" w:styleId="Odwoaniedokomentarza">
    <w:name w:val="annotation reference"/>
    <w:uiPriority w:val="99"/>
    <w:semiHidden/>
    <w:unhideWhenUsed/>
    <w:rsid w:val="00D945E0"/>
    <w:rPr>
      <w:sz w:val="16"/>
      <w:szCs w:val="16"/>
    </w:rPr>
  </w:style>
  <w:style w:type="paragraph" w:styleId="Tekstkomentarza">
    <w:name w:val="annotation text"/>
    <w:basedOn w:val="Normalny"/>
    <w:link w:val="TekstkomentarzaZnak"/>
    <w:uiPriority w:val="99"/>
    <w:semiHidden/>
    <w:unhideWhenUsed/>
    <w:rsid w:val="00D945E0"/>
    <w:rPr>
      <w:rFonts w:cs="Times New Roman"/>
      <w:sz w:val="20"/>
      <w:szCs w:val="20"/>
      <w:lang w:val="x-none" w:eastAsia="x-none"/>
    </w:rPr>
  </w:style>
  <w:style w:type="character" w:customStyle="1" w:styleId="TekstkomentarzaZnak">
    <w:name w:val="Tekst komentarza Znak"/>
    <w:link w:val="Tekstkomentarza"/>
    <w:uiPriority w:val="99"/>
    <w:semiHidden/>
    <w:rsid w:val="00D945E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945E0"/>
    <w:rPr>
      <w:b/>
      <w:bCs/>
    </w:rPr>
  </w:style>
  <w:style w:type="character" w:customStyle="1" w:styleId="TematkomentarzaZnak">
    <w:name w:val="Temat komentarza Znak"/>
    <w:link w:val="Tematkomentarza"/>
    <w:uiPriority w:val="99"/>
    <w:semiHidden/>
    <w:rsid w:val="00D945E0"/>
    <w:rPr>
      <w:rFonts w:ascii="Arial" w:hAnsi="Arial" w:cs="Arial"/>
      <w:b/>
      <w:bCs/>
    </w:rPr>
  </w:style>
  <w:style w:type="paragraph" w:styleId="Tekstdymka">
    <w:name w:val="Balloon Text"/>
    <w:basedOn w:val="Normalny"/>
    <w:link w:val="TekstdymkaZnak"/>
    <w:uiPriority w:val="99"/>
    <w:semiHidden/>
    <w:unhideWhenUsed/>
    <w:rsid w:val="00D945E0"/>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D945E0"/>
    <w:rPr>
      <w:rFonts w:ascii="Segoe UI" w:hAnsi="Segoe UI" w:cs="Segoe UI"/>
      <w:sz w:val="18"/>
      <w:szCs w:val="18"/>
    </w:rPr>
  </w:style>
  <w:style w:type="paragraph" w:styleId="Legenda">
    <w:name w:val="caption"/>
    <w:basedOn w:val="Normalny"/>
    <w:next w:val="Normalny"/>
    <w:qFormat/>
    <w:rsid w:val="00D945E0"/>
    <w:pPr>
      <w:jc w:val="center"/>
    </w:pPr>
    <w:rPr>
      <w:rFonts w:ascii="Times New Roman" w:hAnsi="Times New Roman" w:cs="Times New Roman"/>
      <w:sz w:val="28"/>
    </w:rPr>
  </w:style>
  <w:style w:type="character" w:customStyle="1" w:styleId="TekstpodstawowyZnak">
    <w:name w:val="Tekst podstawowy Znak"/>
    <w:link w:val="Tekstpodstawowy"/>
    <w:semiHidden/>
    <w:rsid w:val="00C015ED"/>
    <w:rPr>
      <w:rFonts w:ascii="Arial" w:hAnsi="Arial" w:cs="Arial"/>
      <w:sz w:val="24"/>
      <w:szCs w:val="24"/>
    </w:rPr>
  </w:style>
  <w:style w:type="paragraph" w:styleId="Nagwek">
    <w:name w:val="header"/>
    <w:basedOn w:val="Normalny"/>
    <w:link w:val="NagwekZnak"/>
    <w:uiPriority w:val="99"/>
    <w:unhideWhenUsed/>
    <w:rsid w:val="00E95BD9"/>
    <w:pPr>
      <w:tabs>
        <w:tab w:val="center" w:pos="4536"/>
        <w:tab w:val="right" w:pos="9072"/>
      </w:tabs>
    </w:pPr>
    <w:rPr>
      <w:rFonts w:cs="Times New Roman"/>
      <w:lang w:val="x-none" w:eastAsia="x-none"/>
    </w:rPr>
  </w:style>
  <w:style w:type="character" w:customStyle="1" w:styleId="NagwekZnak">
    <w:name w:val="Nagłówek Znak"/>
    <w:link w:val="Nagwek"/>
    <w:uiPriority w:val="99"/>
    <w:rsid w:val="00E95BD9"/>
    <w:rPr>
      <w:rFonts w:ascii="Arial" w:hAnsi="Arial" w:cs="Arial"/>
      <w:sz w:val="24"/>
      <w:szCs w:val="24"/>
    </w:rPr>
  </w:style>
  <w:style w:type="paragraph" w:styleId="Stopka">
    <w:name w:val="footer"/>
    <w:basedOn w:val="Normalny"/>
    <w:link w:val="StopkaZnak"/>
    <w:uiPriority w:val="99"/>
    <w:unhideWhenUsed/>
    <w:rsid w:val="00E95BD9"/>
    <w:pPr>
      <w:tabs>
        <w:tab w:val="center" w:pos="4536"/>
        <w:tab w:val="right" w:pos="9072"/>
      </w:tabs>
    </w:pPr>
    <w:rPr>
      <w:rFonts w:cs="Times New Roman"/>
      <w:lang w:val="x-none" w:eastAsia="x-none"/>
    </w:rPr>
  </w:style>
  <w:style w:type="character" w:customStyle="1" w:styleId="StopkaZnak">
    <w:name w:val="Stopka Znak"/>
    <w:link w:val="Stopka"/>
    <w:uiPriority w:val="99"/>
    <w:rsid w:val="00E95BD9"/>
    <w:rPr>
      <w:rFonts w:ascii="Arial" w:hAnsi="Arial" w:cs="Arial"/>
      <w:sz w:val="24"/>
      <w:szCs w:val="24"/>
    </w:rPr>
  </w:style>
  <w:style w:type="character" w:styleId="Uwydatnienie">
    <w:name w:val="Emphasis"/>
    <w:uiPriority w:val="20"/>
    <w:qFormat/>
    <w:rsid w:val="00E95BD9"/>
    <w:rPr>
      <w:i/>
      <w:iCs/>
    </w:rPr>
  </w:style>
  <w:style w:type="character" w:styleId="Wyrnieniedelikatne">
    <w:name w:val="Subtle Emphasis"/>
    <w:uiPriority w:val="19"/>
    <w:qFormat/>
    <w:rsid w:val="00E95BD9"/>
    <w:rPr>
      <w:i/>
      <w:iCs/>
      <w:color w:val="808080"/>
    </w:rPr>
  </w:style>
  <w:style w:type="paragraph" w:styleId="Podtytu">
    <w:name w:val="Subtitle"/>
    <w:basedOn w:val="Normalny"/>
    <w:next w:val="Normalny"/>
    <w:link w:val="PodtytuZnak"/>
    <w:uiPriority w:val="11"/>
    <w:qFormat/>
    <w:rsid w:val="002C67A5"/>
    <w:pPr>
      <w:spacing w:after="60"/>
      <w:jc w:val="center"/>
      <w:outlineLvl w:val="1"/>
    </w:pPr>
    <w:rPr>
      <w:rFonts w:ascii="Cambria" w:hAnsi="Cambria" w:cs="Times New Roman"/>
      <w:lang w:val="x-none" w:eastAsia="x-none"/>
    </w:rPr>
  </w:style>
  <w:style w:type="character" w:customStyle="1" w:styleId="PodtytuZnak">
    <w:name w:val="Podtytuł Znak"/>
    <w:link w:val="Podtytu"/>
    <w:uiPriority w:val="11"/>
    <w:rsid w:val="002C67A5"/>
    <w:rPr>
      <w:rFonts w:ascii="Cambria" w:eastAsia="Times New Roman" w:hAnsi="Cambria" w:cs="Times New Roman"/>
      <w:sz w:val="24"/>
      <w:szCs w:val="24"/>
    </w:rPr>
  </w:style>
  <w:style w:type="paragraph" w:styleId="Cytatintensywny">
    <w:name w:val="Intense Quote"/>
    <w:basedOn w:val="Normalny"/>
    <w:next w:val="Normalny"/>
    <w:link w:val="CytatintensywnyZnak"/>
    <w:uiPriority w:val="30"/>
    <w:qFormat/>
    <w:rsid w:val="002C67A5"/>
    <w:pPr>
      <w:pBdr>
        <w:bottom w:val="single" w:sz="4" w:space="4" w:color="4F81BD"/>
      </w:pBdr>
      <w:spacing w:before="200" w:after="280"/>
      <w:ind w:left="936" w:right="936"/>
    </w:pPr>
    <w:rPr>
      <w:rFonts w:cs="Times New Roman"/>
      <w:b/>
      <w:bCs/>
      <w:i/>
      <w:iCs/>
      <w:color w:val="4F81BD"/>
      <w:lang w:val="x-none" w:eastAsia="x-none"/>
    </w:rPr>
  </w:style>
  <w:style w:type="character" w:customStyle="1" w:styleId="CytatintensywnyZnak">
    <w:name w:val="Cytat intensywny Znak"/>
    <w:link w:val="Cytatintensywny"/>
    <w:uiPriority w:val="30"/>
    <w:rsid w:val="002C67A5"/>
    <w:rPr>
      <w:rFonts w:ascii="Arial" w:hAnsi="Arial" w:cs="Arial"/>
      <w:b/>
      <w:bCs/>
      <w:i/>
      <w:iCs/>
      <w:color w:val="4F81BD"/>
      <w:sz w:val="24"/>
      <w:szCs w:val="24"/>
    </w:rPr>
  </w:style>
  <w:style w:type="character" w:customStyle="1" w:styleId="ng-binding">
    <w:name w:val="ng-binding"/>
    <w:rsid w:val="00161798"/>
  </w:style>
  <w:style w:type="character" w:customStyle="1" w:styleId="changed-paragraph">
    <w:name w:val="changed-paragraph"/>
    <w:rsid w:val="00D87E17"/>
  </w:style>
  <w:style w:type="paragraph" w:customStyle="1" w:styleId="Default">
    <w:name w:val="Default"/>
    <w:rsid w:val="006F1FEE"/>
    <w:pPr>
      <w:autoSpaceDE w:val="0"/>
      <w:autoSpaceDN w:val="0"/>
      <w:adjustRightInd w:val="0"/>
    </w:pPr>
    <w:rPr>
      <w:rFonts w:ascii="Verdana" w:hAnsi="Verdana" w:cs="Verdana"/>
      <w:color w:val="000000"/>
      <w:sz w:val="24"/>
      <w:szCs w:val="24"/>
    </w:rPr>
  </w:style>
  <w:style w:type="character" w:customStyle="1" w:styleId="Tekstpodstawowy3Znak">
    <w:name w:val="Tekst podstawowy 3 Znak"/>
    <w:link w:val="Tekstpodstawowy3"/>
    <w:semiHidden/>
    <w:rsid w:val="00D871E4"/>
    <w:rPr>
      <w:rFonts w:ascii="Arial" w:hAnsi="Arial" w:cs="Arial"/>
      <w:color w:val="FF0000"/>
      <w:sz w:val="24"/>
      <w:szCs w:val="24"/>
    </w:rPr>
  </w:style>
  <w:style w:type="character" w:customStyle="1" w:styleId="StopkaZnak1">
    <w:name w:val="Stopka Znak1"/>
    <w:uiPriority w:val="99"/>
    <w:qFormat/>
    <w:rsid w:val="00F0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2CE8-3B31-49F8-9BF9-687CFAE0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770</Words>
  <Characters>4625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OBWIESZCZENIE</vt:lpstr>
    </vt:vector>
  </TitlesOfParts>
  <Company>UM Wrocławia</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dc:title>
  <dc:subject/>
  <dc:creator>ESzymanska</dc:creator>
  <cp:keywords>2.14</cp:keywords>
  <cp:lastModifiedBy>iu8</cp:lastModifiedBy>
  <cp:revision>3</cp:revision>
  <cp:lastPrinted>2023-11-29T15:47:00Z</cp:lastPrinted>
  <dcterms:created xsi:type="dcterms:W3CDTF">2024-01-09T14:10:00Z</dcterms:created>
  <dcterms:modified xsi:type="dcterms:W3CDTF">2024-01-12T06:52:00Z</dcterms:modified>
</cp:coreProperties>
</file>