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wmf" ContentType="image/x-wmf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/>
        <w:drawing>
          <wp:inline distT="0" distB="0" distL="0" distR="0">
            <wp:extent cx="2023745" cy="988060"/>
            <wp:effectExtent l="0" t="0" r="0" b="0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6" t="-73" r="-36" b="-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98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ZP.271.87.2022</w:t>
        <w:tab/>
        <w:tab/>
        <w:tab/>
        <w:tab/>
        <w:tab/>
        <w:tab/>
        <w:t xml:space="preserve">            Racibórz, dnia 08</w:t>
      </w:r>
      <w:r>
        <w:rPr>
          <w:color w:val="000000"/>
          <w:sz w:val="24"/>
          <w:szCs w:val="24"/>
        </w:rPr>
        <w:t>.11.2022 r.</w:t>
      </w:r>
      <w:r>
        <w:rPr>
          <w:sz w:val="24"/>
          <w:szCs w:val="24"/>
        </w:rPr>
        <w:t xml:space="preserve"> </w:t>
        <w:tab/>
        <w:tab/>
        <w:tab/>
        <w:tab/>
        <w:tab/>
        <w:t xml:space="preserve">                        </w:t>
      </w:r>
      <w:r>
        <w:rPr>
          <w:color w:val="FF0000"/>
          <w:sz w:val="24"/>
          <w:szCs w:val="24"/>
        </w:rPr>
        <w:tab/>
        <w:tab/>
        <w:tab/>
        <w:tab/>
        <w:tab/>
      </w:r>
      <w:r>
        <w:rPr>
          <w:sz w:val="24"/>
          <w:szCs w:val="24"/>
        </w:rPr>
        <w:tab/>
        <w:tab/>
      </w:r>
    </w:p>
    <w:p>
      <w:pPr>
        <w:pStyle w:val="Normal"/>
        <w:jc w:val="right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 </w:t>
      </w:r>
    </w:p>
    <w:p>
      <w:pPr>
        <w:pStyle w:val="Normal"/>
        <w:jc w:val="center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INFORMACJA O WYBORZE NAJKORZYSTNIEJSZEJ OFERTY</w:t>
      </w:r>
    </w:p>
    <w:p>
      <w:pPr>
        <w:pStyle w:val="NormalWeb"/>
        <w:spacing w:before="280" w:after="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Dotyczy:</w:t>
      </w:r>
      <w:r>
        <w:rPr>
          <w:rFonts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  <w:u w:val="none"/>
        </w:rPr>
        <w:t xml:space="preserve">wyboru najkorzystniejszej oferty w postępowaniu o udzielenie zamówienia publicznego pn.: </w:t>
      </w:r>
      <w:r>
        <w:rPr>
          <w:rFonts w:cs="Calibri" w:ascii="Calibri" w:hAnsi="Calibri"/>
          <w:bCs/>
          <w:i w:val="false"/>
          <w:iCs w:val="false"/>
          <w:sz w:val="24"/>
          <w:szCs w:val="24"/>
          <w:u w:val="none"/>
        </w:rPr>
        <w:t>„</w:t>
      </w:r>
      <w:r>
        <w:rPr>
          <w:rFonts w:cs="Calibri" w:ascii="Calibri" w:hAnsi="Calibri"/>
          <w:b/>
          <w:bCs/>
          <w:i w:val="false"/>
          <w:iCs w:val="false"/>
          <w:sz w:val="24"/>
          <w:szCs w:val="24"/>
          <w:u w:val="none"/>
        </w:rPr>
        <w:t>Dostawa 25 laptop</w:t>
      </w:r>
      <w:r>
        <w:rPr>
          <w:rFonts w:ascii="Calibri" w:hAnsi="Calibri"/>
          <w:b/>
          <w:i w:val="false"/>
          <w:iCs w:val="false"/>
          <w:sz w:val="24"/>
          <w:szCs w:val="24"/>
          <w:u w:val="none"/>
        </w:rPr>
        <w:t>ów wraz z oprogramowaniem biurowym oraz torbą</w:t>
      </w:r>
      <w:r>
        <w:rPr>
          <w:rFonts w:cs="Calibri" w:ascii="Calibri" w:hAnsi="Calibri"/>
          <w:bCs/>
          <w:i w:val="false"/>
          <w:iCs w:val="false"/>
          <w:sz w:val="24"/>
          <w:szCs w:val="24"/>
          <w:u w:val="none"/>
        </w:rPr>
        <w:t>”</w:t>
      </w:r>
    </w:p>
    <w:p>
      <w:pPr>
        <w:pStyle w:val="Normal"/>
        <w:jc w:val="both"/>
        <w:rPr>
          <w:rFonts w:ascii="Calibri" w:hAnsi="Calibri" w:cs="Calibri"/>
          <w:i w:val="false"/>
          <w:i w:val="false"/>
          <w:iCs w:val="false"/>
          <w:sz w:val="24"/>
          <w:szCs w:val="24"/>
          <w:u w:val="none"/>
        </w:rPr>
      </w:pPr>
      <w:r>
        <w:rPr>
          <w:rFonts w:cs="Calibri"/>
          <w:i w:val="false"/>
          <w:iCs w:val="false"/>
          <w:sz w:val="24"/>
          <w:szCs w:val="24"/>
          <w:u w:val="none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>Informuję, że w postępowaniu o udzielenie zamówienia publicznego o wartości mniejszej niż 130 000 zł na wykonanie w/w zadania, jako najkorzystniejsza została wybrana oferta złożona przez:</w:t>
      </w:r>
    </w:p>
    <w:p>
      <w:pPr>
        <w:pStyle w:val="Normal"/>
        <w:widowControl w:val="false"/>
        <w:spacing w:lineRule="auto" w:line="240" w:before="0" w:after="0"/>
        <w:rPr>
          <w:rFonts w:ascii="Calibri" w:hAnsi="Calibri" w:eastAsia="Times New Roman" w:cs="Calibri"/>
          <w:b/>
          <w:b/>
          <w:sz w:val="24"/>
          <w:szCs w:val="24"/>
          <w:lang w:eastAsia="pl-PL"/>
        </w:rPr>
      </w:pPr>
      <w:r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KOMBIT Group Sp. z o.o.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eastAsia="Times New Roman" w:cs="Calibri"/>
          <w:b w:val="false"/>
          <w:bCs w:val="false"/>
          <w:color w:val="000000" w:themeColor="text1"/>
          <w:sz w:val="24"/>
          <w:szCs w:val="24"/>
          <w:lang w:eastAsia="pl-PL"/>
        </w:rPr>
        <w:t>ul. Migdałowa 60, 61-612 Poznań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za cenę: 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 w:cstheme="minorHAnsi"/>
          <w:b/>
          <w:bCs/>
          <w:iCs/>
          <w:color w:val="000000"/>
          <w:sz w:val="24"/>
          <w:szCs w:val="24"/>
        </w:rPr>
        <w:t xml:space="preserve">99 414,75 </w:t>
      </w:r>
      <w:r>
        <w:rPr>
          <w:rFonts w:cs="Calibri"/>
          <w:b/>
          <w:color w:val="000000"/>
          <w:sz w:val="24"/>
          <w:szCs w:val="24"/>
        </w:rPr>
        <w:t>zł</w:t>
      </w:r>
      <w:r>
        <w:rPr>
          <w:rFonts w:cs="Calibri"/>
          <w:color w:val="000000"/>
          <w:sz w:val="24"/>
          <w:szCs w:val="24"/>
        </w:rPr>
        <w:t xml:space="preserve"> brutto</w:t>
      </w:r>
    </w:p>
    <w:p>
      <w:pPr>
        <w:pStyle w:val="Wcicietrecitekstu"/>
        <w:tabs>
          <w:tab w:val="clear" w:pos="708"/>
          <w:tab w:val="left" w:pos="2220" w:leader="none"/>
        </w:tabs>
        <w:spacing w:lineRule="auto" w:line="240" w:before="0" w:after="0"/>
        <w:ind w:left="0" w:hanging="0"/>
        <w:jc w:val="both"/>
        <w:rPr>
          <w:rFonts w:ascii="Calibri" w:hAnsi="Calibri" w:eastAsia="HG Mincho Light J;Times New Rom" w:cs="Calibri"/>
          <w:sz w:val="24"/>
          <w:szCs w:val="24"/>
        </w:rPr>
      </w:pPr>
      <w:r>
        <w:rPr>
          <w:rFonts w:eastAsia="HG Mincho Light J;Times New Rom" w:cs="Calibri"/>
          <w:sz w:val="24"/>
          <w:szCs w:val="24"/>
        </w:rPr>
      </w:r>
    </w:p>
    <w:p>
      <w:pPr>
        <w:pStyle w:val="Wcicietrecitekstu"/>
        <w:tabs>
          <w:tab w:val="clear" w:pos="708"/>
          <w:tab w:val="left" w:pos="2220" w:leader="none"/>
        </w:tabs>
        <w:spacing w:lineRule="auto" w:line="240" w:before="0" w:after="0"/>
        <w:ind w:left="0" w:hanging="0"/>
        <w:jc w:val="both"/>
        <w:rPr>
          <w:sz w:val="24"/>
          <w:szCs w:val="24"/>
        </w:rPr>
      </w:pPr>
      <w:r>
        <w:rPr>
          <w:rFonts w:eastAsia="HG Mincho Light J;Times New Rom" w:cs="Calibri"/>
          <w:sz w:val="24"/>
          <w:szCs w:val="24"/>
        </w:rPr>
        <w:t>Uzasadnienie wyboru:</w:t>
      </w:r>
      <w:r>
        <w:rPr>
          <w:rFonts w:eastAsia="HG Mincho Light J;Times New Rom" w:cs="Calibri"/>
          <w:b w:val="false"/>
          <w:sz w:val="24"/>
          <w:szCs w:val="24"/>
        </w:rPr>
        <w:t xml:space="preserve"> </w:t>
      </w:r>
    </w:p>
    <w:p>
      <w:pPr>
        <w:pStyle w:val="Wcicietrecitekstu"/>
        <w:tabs>
          <w:tab w:val="clear" w:pos="708"/>
          <w:tab w:val="left" w:pos="2220" w:leader="none"/>
        </w:tabs>
        <w:spacing w:lineRule="auto" w:line="240"/>
        <w:ind w:left="0" w:hanging="0"/>
        <w:jc w:val="both"/>
        <w:rPr>
          <w:sz w:val="24"/>
          <w:szCs w:val="24"/>
        </w:rPr>
      </w:pPr>
      <w:r>
        <w:rPr>
          <w:rFonts w:cs="Calibri"/>
          <w:b w:val="false"/>
          <w:sz w:val="24"/>
          <w:szCs w:val="24"/>
        </w:rPr>
        <w:t xml:space="preserve">Oferta została oceniona jako najkorzystniejsza, </w:t>
      </w:r>
      <w:r>
        <w:rPr>
          <w:rFonts w:eastAsia="HG Mincho Light J;Times New Rom" w:cs="Calibri"/>
          <w:b w:val="false"/>
          <w:sz w:val="24"/>
          <w:szCs w:val="24"/>
        </w:rPr>
        <w:t>uz</w:t>
      </w:r>
      <w:r>
        <w:rPr>
          <w:rFonts w:cs="Calibri"/>
          <w:b w:val="false"/>
          <w:sz w:val="24"/>
          <w:szCs w:val="24"/>
        </w:rPr>
        <w:t xml:space="preserve">yskała </w:t>
      </w:r>
      <w:r>
        <w:rPr>
          <w:rFonts w:cs="Calibri"/>
          <w:b w:val="false"/>
          <w:color w:val="000000"/>
          <w:sz w:val="24"/>
          <w:szCs w:val="24"/>
        </w:rPr>
        <w:t xml:space="preserve">najwyższą liczbę punktów (tj. 100,00) obliczonych w oparciu o ustalone </w:t>
      </w:r>
      <w:r>
        <w:rPr>
          <w:rFonts w:cs="Calibri"/>
          <w:b w:val="false"/>
          <w:sz w:val="24"/>
          <w:szCs w:val="24"/>
        </w:rPr>
        <w:t>w Instrukcji dla oferentów kryteria.</w:t>
      </w:r>
    </w:p>
    <w:p>
      <w:pPr>
        <w:pStyle w:val="Wcicietrecitekstu"/>
        <w:tabs>
          <w:tab w:val="clear" w:pos="708"/>
          <w:tab w:val="left" w:pos="2220" w:leader="none"/>
        </w:tabs>
        <w:ind w:left="0" w:hanging="0"/>
        <w:jc w:val="both"/>
        <w:rPr>
          <w:sz w:val="24"/>
          <w:szCs w:val="24"/>
        </w:rPr>
      </w:pPr>
      <w:r>
        <w:rPr>
          <w:rFonts w:cs="Calibri"/>
          <w:b w:val="false"/>
          <w:sz w:val="24"/>
          <w:szCs w:val="24"/>
        </w:rPr>
        <w:t>W postępowaniu złożono 2 oferty.</w:t>
      </w:r>
    </w:p>
    <w:p>
      <w:pPr>
        <w:pStyle w:val="Normal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Jednocześnie informuję, że w/w postępowaniu ofertę złożyły firmy z następującymi cenami i otrzymały  następującą ilość punktów:</w:t>
      </w:r>
    </w:p>
    <w:tbl>
      <w:tblPr>
        <w:tblW w:w="9059" w:type="dxa"/>
        <w:jc w:val="left"/>
        <w:tblInd w:w="7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885"/>
        <w:gridCol w:w="4490"/>
        <w:gridCol w:w="1845"/>
        <w:gridCol w:w="1838"/>
      </w:tblGrid>
      <w:tr>
        <w:trPr>
          <w:trHeight w:val="1022" w:hRule="atLeast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Autospacing="1" w:after="119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Autospacing="1" w:after="119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ofertowa brutto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Autospacing="1" w:after="0"/>
              <w:jc w:val="center"/>
              <w:rPr>
                <w:rFonts w:ascii="Calibri" w:hAnsi="Calibri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Ilość punktów</w:t>
            </w:r>
          </w:p>
        </w:tc>
      </w:tr>
      <w:tr>
        <w:trPr>
          <w:trHeight w:val="757" w:hRule="atLeast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60"/>
              <w:jc w:val="center"/>
              <w:rPr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color w:val="000000" w:themeColor="text1"/>
                <w:sz w:val="24"/>
                <w:szCs w:val="24"/>
                <w:lang w:eastAsia="pl-PL"/>
              </w:rPr>
              <w:t>KOMBIT Group Sp. z o.o.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b w:val="false"/>
                <w:b w:val="false"/>
                <w:bCs w:val="false"/>
                <w:lang w:eastAsia="pl-PL"/>
              </w:rPr>
            </w:pPr>
            <w:r>
              <w:rPr>
                <w:rFonts w:eastAsia="Times New Roman" w:cs="Calibri"/>
                <w:b w:val="false"/>
                <w:bCs w:val="false"/>
                <w:color w:val="000000" w:themeColor="text1"/>
                <w:sz w:val="24"/>
                <w:szCs w:val="24"/>
                <w:lang w:eastAsia="pl-PL"/>
              </w:rPr>
              <w:t>ul. Migdałowa 60, 61-612 Poznań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btanita1"/>
              <w:widowControl w:val="false"/>
              <w:spacing w:before="0" w:after="160"/>
              <w:jc w:val="center"/>
              <w:rPr>
                <w:rFonts w:cs="Calibri" w:cstheme="minorHAnsi"/>
                <w:bCs/>
                <w:iCs/>
                <w:color w:val="000000"/>
              </w:rPr>
            </w:pPr>
            <w:r>
              <w:rPr>
                <w:rFonts w:cs="Calibri" w:cstheme="minorHAnsi"/>
                <w:bCs/>
                <w:iCs/>
                <w:color w:val="000000"/>
              </w:rPr>
              <w:t>99 414,75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cs="Calibri" w:cstheme="minorHAnsi"/>
                <w:b/>
                <w:b/>
                <w:bCs/>
                <w:iCs/>
                <w:color w:val="000000" w:themeColor="text1"/>
              </w:rPr>
            </w:pPr>
            <w:r>
              <w:rPr>
                <w:rFonts w:cs="Calibri" w:cstheme="minorHAnsi"/>
                <w:b/>
                <w:bCs/>
                <w:iCs/>
                <w:color w:val="000000" w:themeColor="text1"/>
              </w:rPr>
              <w:t>100,00</w:t>
            </w:r>
          </w:p>
        </w:tc>
      </w:tr>
      <w:tr>
        <w:trPr>
          <w:trHeight w:val="757" w:hRule="atLeast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60"/>
              <w:jc w:val="center"/>
              <w:rPr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4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PIKSELOMANIA Sp. z o.o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b w:val="false"/>
                <w:b w:val="false"/>
                <w:bCs w:val="false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 w:val="false"/>
                <w:bCs w:val="false"/>
                <w:sz w:val="24"/>
                <w:szCs w:val="24"/>
                <w:lang w:eastAsia="pl-PL"/>
              </w:rPr>
              <w:t>ul. Wodzisławska 158,44-325 Mszana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btanita1"/>
              <w:widowControl w:val="false"/>
              <w:spacing w:before="0" w:after="160"/>
              <w:jc w:val="center"/>
              <w:rPr>
                <w:rFonts w:cs="Calibri" w:cstheme="minorHAnsi"/>
                <w:bCs/>
                <w:iCs/>
                <w:color w:val="000000"/>
              </w:rPr>
            </w:pPr>
            <w:r>
              <w:rPr>
                <w:rFonts w:cs="Calibri" w:cstheme="minorHAnsi"/>
                <w:bCs/>
                <w:iCs/>
                <w:color w:val="000000"/>
              </w:rPr>
              <w:t>136 976,80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cs="Calibri" w:cstheme="minorHAnsi"/>
                <w:b/>
                <w:b/>
                <w:bCs/>
                <w:iCs/>
                <w:color w:val="000000" w:themeColor="text1"/>
              </w:rPr>
            </w:pPr>
            <w:r>
              <w:rPr>
                <w:rFonts w:cs="Calibri"/>
                <w:b/>
                <w:bCs/>
                <w:iCs/>
                <w:color w:val="000000"/>
              </w:rPr>
              <w:t>72,58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cs="Calibri"/>
          <w:sz w:val="24"/>
          <w:szCs w:val="24"/>
        </w:rPr>
      </w:pPr>
      <w:r>
        <w:rPr/>
        <w:tab/>
        <w:tab/>
        <w:tab/>
        <w:tab/>
        <w:tab/>
        <w:tab/>
        <w:t xml:space="preserve"> </w:t>
      </w:r>
      <w:r>
        <w:rPr>
          <w:b/>
          <w:sz w:val="22"/>
        </w:rPr>
        <w:t xml:space="preserve">Prezydent Miasta                                           </w:t>
      </w:r>
    </w:p>
    <w:p>
      <w:pPr>
        <w:pStyle w:val="Normal"/>
        <w:spacing w:lineRule="auto" w:line="240" w:before="0" w:after="0"/>
        <w:ind w:left="0" w:right="0" w:hanging="0"/>
        <w:rPr/>
      </w:pPr>
      <w:r>
        <w:rPr>
          <w:b/>
          <w:sz w:val="22"/>
        </w:rPr>
        <w:tab/>
        <w:tab/>
        <w:tab/>
        <w:tab/>
        <w:tab/>
        <w:tab/>
        <w:t xml:space="preserve">  Dariusz Polowy</w:t>
      </w:r>
    </w:p>
    <w:p>
      <w:pPr>
        <w:pStyle w:val="Normal"/>
        <w:spacing w:lineRule="auto" w:line="240" w:before="0" w:after="0"/>
        <w:ind w:left="0" w:right="0" w:hanging="0"/>
        <w:rPr/>
      </w:pPr>
      <w:r>
        <w:rPr>
          <w:b/>
          <w:sz w:val="22"/>
        </w:rPr>
        <w:t xml:space="preserve"> </w:t>
      </w:r>
      <w:r>
        <w:rPr>
          <w:b/>
          <w:sz w:val="22"/>
        </w:rPr>
        <w:tab/>
        <w:tab/>
        <w:tab/>
        <w:tab/>
        <w:tab/>
        <w:tab/>
        <w:t xml:space="preserve">  (zatwierdzam)</w:t>
      </w:r>
      <w:bookmarkStart w:id="0" w:name="_GoBack"/>
      <w:bookmarkEnd w:id="0"/>
    </w:p>
    <w:p>
      <w:pPr>
        <w:pStyle w:val="Normal"/>
        <w:spacing w:before="0" w:after="160"/>
        <w:rPr>
          <w:rFonts w:cs="Calibri" w:cstheme="minorHAnsi"/>
          <w:sz w:val="24"/>
          <w:szCs w:val="24"/>
        </w:rPr>
      </w:pPr>
      <w:r>
        <w:rPr/>
        <w:t>IT.</w:t>
      </w:r>
    </w:p>
    <w:sectPr>
      <w:headerReference w:type="even" r:id="rId3"/>
      <w:headerReference w:type="default" r:id="rId4"/>
      <w:footerReference w:type="even" r:id="rId5"/>
      <w:footerReference w:type="default" r:id="rId6"/>
      <w:type w:val="nextPage"/>
      <w:pgSz w:w="11906" w:h="16838"/>
      <w:pgMar w:left="1418" w:right="1418" w:header="709" w:top="851" w:footer="709" w:bottom="851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Unicode M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/>
      <w:t xml:space="preserve">Prezydent Miasta Racibórz, ul. Króla Stefana Batorego 6, 47-400 Racibórz, </w:t>
      <w:br/>
      <w:t xml:space="preserve">tel. +48 32 7550600, e-mail: </w:t>
    </w:r>
    <w:hyperlink r:id="rId1">
      <w:r>
        <w:rPr>
          <w:rStyle w:val="Czeinternetowe"/>
        </w:rPr>
        <w:t>boi@um.raciborz.pl</w:t>
      </w:r>
    </w:hyperlink>
    <w:r>
      <w:rPr/>
      <w:t>, www.raciborz.pl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true"/>
      <w:spacing w:before="240" w:after="120"/>
      <w:rPr>
        <w:rFonts w:ascii="Calibri" w:hAnsi="Calibri"/>
      </w:rPr>
    </w:pPr>
    <w:r>
      <w:rPr/>
    </w:r>
  </w:p>
  <w:p>
    <w:pPr>
      <w:pStyle w:val="Normal"/>
      <w:spacing w:before="240" w:after="12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12"/>
      <w:tabs>
        <w:tab w:val="clear" w:pos="4536"/>
        <w:tab w:val="clear" w:pos="9072"/>
        <w:tab w:val="left" w:pos="3480" w:leader="none"/>
        <w:tab w:val="center" w:pos="4535" w:leader="none"/>
      </w:tabs>
      <w:spacing w:before="227" w:after="11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b19b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qFormat/>
    <w:rsid w:val="0054571c"/>
    <w:pPr>
      <w:keepNext w:val="true"/>
      <w:numPr>
        <w:ilvl w:val="0"/>
        <w:numId w:val="1"/>
      </w:numPr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24"/>
      <w:szCs w:val="24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1"/>
    <w:qFormat/>
    <w:rsid w:val="00d44c4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2Znak" w:customStyle="1">
    <w:name w:val="Nagłówek 2 Znak"/>
    <w:basedOn w:val="DefaultParagraphFont"/>
    <w:link w:val="Nagwek21"/>
    <w:uiPriority w:val="9"/>
    <w:qFormat/>
    <w:rsid w:val="00b2170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AdresatZnak" w:customStyle="1">
    <w:name w:val="Adresat Znak"/>
    <w:basedOn w:val="DefaultParagraphFont"/>
    <w:link w:val="Adresnakopercie1"/>
    <w:qFormat/>
    <w:rsid w:val="0088155b"/>
    <w:rPr/>
  </w:style>
  <w:style w:type="character" w:styleId="NagwekZnak" w:customStyle="1">
    <w:name w:val="Nagłówek Znak"/>
    <w:basedOn w:val="DefaultParagraphFont"/>
    <w:link w:val="Nagwek"/>
    <w:qFormat/>
    <w:rsid w:val="00854e62"/>
    <w:rPr/>
  </w:style>
  <w:style w:type="character" w:styleId="StopkaZnak" w:customStyle="1">
    <w:name w:val="Stopka Znak"/>
    <w:basedOn w:val="DefaultParagraphFont"/>
    <w:uiPriority w:val="99"/>
    <w:qFormat/>
    <w:rsid w:val="00854e62"/>
    <w:rPr/>
  </w:style>
  <w:style w:type="character" w:styleId="TreZnak" w:customStyle="1">
    <w:name w:val="Treść Znak"/>
    <w:basedOn w:val="DefaultParagraphFont"/>
    <w:link w:val="Tre"/>
    <w:qFormat/>
    <w:rsid w:val="001e6626"/>
    <w:rPr>
      <w:sz w:val="24"/>
      <w:szCs w:val="24"/>
    </w:rPr>
  </w:style>
  <w:style w:type="character" w:styleId="NrsprawyZnak" w:customStyle="1">
    <w:name w:val="Nr sprawy Znak"/>
    <w:basedOn w:val="DefaultParagraphFont"/>
    <w:link w:val="Nrsprawy"/>
    <w:qFormat/>
    <w:rsid w:val="00b700a1"/>
    <w:rPr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0ec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90ecb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90ecb"/>
    <w:rPr>
      <w:b/>
      <w:bCs/>
      <w:sz w:val="20"/>
      <w:szCs w:val="20"/>
    </w:rPr>
  </w:style>
  <w:style w:type="character" w:styleId="StopkaZnak1" w:customStyle="1">
    <w:name w:val="Stopka Znak1"/>
    <w:basedOn w:val="DefaultParagraphFont"/>
    <w:uiPriority w:val="99"/>
    <w:semiHidden/>
    <w:qFormat/>
    <w:rsid w:val="003c71d1"/>
    <w:rPr/>
  </w:style>
  <w:style w:type="character" w:styleId="Czeinternetowe" w:customStyle="1">
    <w:name w:val="Łącze internetowe"/>
    <w:basedOn w:val="DefaultParagraphFont"/>
    <w:uiPriority w:val="99"/>
    <w:unhideWhenUsed/>
    <w:rsid w:val="003c71d1"/>
    <w:rPr>
      <w:color w:val="0563C1" w:themeColor="hyperlink"/>
      <w:u w:val="single"/>
    </w:rPr>
  </w:style>
  <w:style w:type="character" w:styleId="StopkaZnak2" w:customStyle="1">
    <w:name w:val="Stopka Znak2"/>
    <w:basedOn w:val="DefaultParagraphFont"/>
    <w:link w:val="Stopka1"/>
    <w:uiPriority w:val="99"/>
    <w:semiHidden/>
    <w:qFormat/>
    <w:rsid w:val="00eb36ae"/>
    <w:rPr/>
  </w:style>
  <w:style w:type="character" w:styleId="StopkaZnak3" w:customStyle="1">
    <w:name w:val="Stopka Znak3"/>
    <w:basedOn w:val="DefaultParagraphFont"/>
    <w:link w:val="Stopka"/>
    <w:uiPriority w:val="99"/>
    <w:qFormat/>
    <w:rsid w:val="0032696b"/>
    <w:rPr/>
  </w:style>
  <w:style w:type="character" w:styleId="Nagwek1Znak1" w:customStyle="1">
    <w:name w:val="Nagłówek 1 Znak1"/>
    <w:basedOn w:val="DefaultParagraphFont"/>
    <w:uiPriority w:val="9"/>
    <w:qFormat/>
    <w:rsid w:val="0054571c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ZwykytekstZnak" w:customStyle="1">
    <w:name w:val="Zwykły tekst Znak"/>
    <w:basedOn w:val="DefaultParagraphFont"/>
    <w:link w:val="Zwykytekst"/>
    <w:semiHidden/>
    <w:qFormat/>
    <w:rsid w:val="003d51ef"/>
    <w:rPr>
      <w:rFonts w:ascii="Courier New" w:hAnsi="Courier New" w:eastAsia="Times New Roman" w:cs="Courier New"/>
      <w:sz w:val="20"/>
      <w:szCs w:val="20"/>
      <w:lang w:eastAsia="pl-PL"/>
    </w:rPr>
  </w:style>
  <w:style w:type="character" w:styleId="ListParagraphCharCWListaChar" w:customStyle="1">
    <w:name w:val="List Paragraph Char;CW_Lista Char"/>
    <w:qFormat/>
    <w:rPr>
      <w:rFonts w:ascii="Arial" w:hAnsi="Arial" w:eastAsia="Calibri" w:cs="Arial"/>
      <w:lang w:val="pl-PL" w:eastAsia="pl-PL"/>
    </w:rPr>
  </w:style>
  <w:style w:type="character" w:styleId="Tekstpodstawowy2Znak" w:customStyle="1">
    <w:name w:val="Tekst podstawowy 2 Znak"/>
    <w:basedOn w:val="DefaultParagraphFont"/>
    <w:link w:val="Tekstpodstawowy2"/>
    <w:qFormat/>
    <w:rsid w:val="00141278"/>
    <w:rPr>
      <w:rFonts w:eastAsia="HG Mincho Light J;Times New Rom"/>
      <w:color w:val="000000"/>
      <w:sz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7f7474"/>
    <w:pPr>
      <w:spacing w:lineRule="auto" w:line="276" w:before="0" w:after="140"/>
    </w:pPr>
    <w:rPr/>
  </w:style>
  <w:style w:type="paragraph" w:styleId="Lista">
    <w:name w:val="List"/>
    <w:basedOn w:val="Tretekstu"/>
    <w:rsid w:val="007f7474"/>
    <w:pPr/>
    <w:rPr>
      <w:rFonts w:ascii="Calibri" w:hAnsi="Calibri"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7f7474"/>
    <w:pPr>
      <w:suppressLineNumbers/>
    </w:pPr>
    <w:rPr>
      <w:rFonts w:ascii="Calibri" w:hAnsi="Calibri" w:cs="Arial Unicode MS"/>
    </w:rPr>
  </w:style>
  <w:style w:type="paragraph" w:styleId="Gwkaistopka" w:customStyle="1">
    <w:name w:val="Główka i stopka"/>
    <w:basedOn w:val="Normal"/>
    <w:qFormat/>
    <w:rsid w:val="007f7474"/>
    <w:pPr/>
    <w:rPr/>
  </w:style>
  <w:style w:type="paragraph" w:styleId="Gwka">
    <w:name w:val="Header"/>
    <w:basedOn w:val="Normal"/>
    <w:next w:val="Tretekstu"/>
    <w:link w:val="NagwekZnak"/>
    <w:qFormat/>
    <w:rsid w:val="00f47dd3"/>
    <w:pPr>
      <w:keepNext w:val="true"/>
      <w:spacing w:before="240" w:after="120"/>
    </w:pPr>
    <w:rPr>
      <w:rFonts w:ascii="Calibri" w:hAnsi="Calibri" w:eastAsia="Microsoft YaHei" w:cs="Arial Unicode M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agwek11" w:customStyle="1">
    <w:name w:val="Nagłówek 11"/>
    <w:basedOn w:val="Normal"/>
    <w:next w:val="Normal"/>
    <w:link w:val="Nagwek1Znak"/>
    <w:uiPriority w:val="9"/>
    <w:qFormat/>
    <w:rsid w:val="00d44c49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21" w:customStyle="1">
    <w:name w:val="Nagłówek 21"/>
    <w:basedOn w:val="Normal"/>
    <w:next w:val="Normal"/>
    <w:link w:val="Nagwek2Znak"/>
    <w:uiPriority w:val="9"/>
    <w:unhideWhenUsed/>
    <w:qFormat/>
    <w:rsid w:val="00b2170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Legenda1" w:customStyle="1">
    <w:name w:val="Legenda1"/>
    <w:basedOn w:val="Normal"/>
    <w:qFormat/>
    <w:rsid w:val="007f7474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styleId="Nagwek12" w:customStyle="1">
    <w:name w:val="Nagłówek1"/>
    <w:basedOn w:val="Normal"/>
    <w:next w:val="Tretekstu"/>
    <w:uiPriority w:val="99"/>
    <w:unhideWhenUsed/>
    <w:qFormat/>
    <w:rsid w:val="00854e6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dresnakopercie1" w:customStyle="1">
    <w:name w:val="Adres na kopercie1"/>
    <w:basedOn w:val="Normal"/>
    <w:link w:val="AdresatZnak"/>
    <w:qFormat/>
    <w:rsid w:val="0088155b"/>
    <w:pPr>
      <w:tabs>
        <w:tab w:val="clear" w:pos="708"/>
        <w:tab w:val="left" w:pos="6379" w:leader="none"/>
      </w:tabs>
      <w:ind w:left="5103" w:hanging="0"/>
    </w:pPr>
    <w:rPr/>
  </w:style>
  <w:style w:type="paragraph" w:styleId="ListParagraph">
    <w:name w:val="List Paragraph"/>
    <w:basedOn w:val="Normal"/>
    <w:uiPriority w:val="34"/>
    <w:qFormat/>
    <w:rsid w:val="00b21708"/>
    <w:pPr>
      <w:spacing w:before="0" w:after="160"/>
      <w:ind w:left="720" w:hanging="0"/>
      <w:contextualSpacing/>
    </w:pPr>
    <w:rPr/>
  </w:style>
  <w:style w:type="paragraph" w:styleId="Stopka1" w:customStyle="1">
    <w:name w:val="Stopka1"/>
    <w:basedOn w:val="Normal"/>
    <w:link w:val="StopkaZnak2"/>
    <w:uiPriority w:val="99"/>
    <w:semiHidden/>
    <w:unhideWhenUsed/>
    <w:qFormat/>
    <w:rsid w:val="00eb36a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rsid w:val="002a4c0a"/>
    <w:pPr/>
    <w:rPr/>
  </w:style>
  <w:style w:type="paragraph" w:styleId="Tre" w:customStyle="1">
    <w:name w:val="Treść"/>
    <w:basedOn w:val="Normal"/>
    <w:link w:val="TreZnak"/>
    <w:qFormat/>
    <w:rsid w:val="001e6626"/>
    <w:pPr>
      <w:spacing w:before="0" w:after="0"/>
      <w:ind w:firstLine="851"/>
    </w:pPr>
    <w:rPr>
      <w:sz w:val="24"/>
      <w:szCs w:val="24"/>
    </w:rPr>
  </w:style>
  <w:style w:type="paragraph" w:styleId="Nrsprawy" w:customStyle="1">
    <w:name w:val="Nr sprawy"/>
    <w:basedOn w:val="Normal"/>
    <w:link w:val="NrsprawyZnak"/>
    <w:qFormat/>
    <w:rsid w:val="00b700a1"/>
    <w:pPr>
      <w:tabs>
        <w:tab w:val="clear" w:pos="708"/>
        <w:tab w:val="left" w:pos="6379" w:leader="none"/>
      </w:tabs>
      <w:spacing w:before="240" w:after="960"/>
    </w:pPr>
    <w:rPr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3ae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90ec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90ecb"/>
    <w:pPr/>
    <w:rPr>
      <w:b/>
      <w:bCs/>
    </w:rPr>
  </w:style>
  <w:style w:type="paragraph" w:styleId="Stopka">
    <w:name w:val="Footer"/>
    <w:basedOn w:val="Normal"/>
    <w:link w:val="StopkaZnak3"/>
    <w:uiPriority w:val="99"/>
    <w:unhideWhenUsed/>
    <w:rsid w:val="0032696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lainText">
    <w:name w:val="Plain Text"/>
    <w:basedOn w:val="Normal"/>
    <w:link w:val="ZwykytekstZnak"/>
    <w:semiHidden/>
    <w:unhideWhenUsed/>
    <w:qFormat/>
    <w:rsid w:val="003d51ef"/>
    <w:pPr>
      <w:suppressAutoHyphens w:val="false"/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pl-PL"/>
    </w:rPr>
  </w:style>
  <w:style w:type="paragraph" w:styleId="ZnakZnakZnakZnakZnakZnakZnak" w:customStyle="1">
    <w:name w:val="Znak Znak Znak Znak Znak Znak Znak"/>
    <w:basedOn w:val="Normal"/>
    <w:qFormat/>
    <w:rsid w:val="003d51ef"/>
    <w:pPr>
      <w:suppressAutoHyphens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odyTextIndent2">
    <w:name w:val="Body Text Indent 2"/>
    <w:basedOn w:val="Normal"/>
    <w:qFormat/>
    <w:pPr>
      <w:ind w:left="1416" w:hanging="0"/>
    </w:pPr>
    <w:rPr>
      <w:b/>
      <w:sz w:val="28"/>
    </w:rPr>
  </w:style>
  <w:style w:type="paragraph" w:styleId="NormalWeb">
    <w:name w:val="Normal (Web)"/>
    <w:basedOn w:val="Normal"/>
    <w:qFormat/>
    <w:pPr>
      <w:spacing w:beforeAutospacing="1" w:after="119"/>
    </w:pPr>
    <w:rPr>
      <w:rFonts w:ascii="Arial Unicode MS" w:hAnsi="Arial Unicode MS"/>
    </w:rPr>
  </w:style>
  <w:style w:type="paragraph" w:styleId="Wcicietrecitekstu">
    <w:name w:val="Body Text Indent"/>
    <w:basedOn w:val="Normal"/>
    <w:pPr>
      <w:ind w:left="5664" w:hanging="0"/>
    </w:pPr>
    <w:rPr>
      <w:b/>
      <w:sz w:val="28"/>
    </w:rPr>
  </w:style>
  <w:style w:type="paragraph" w:styleId="Western" w:customStyle="1">
    <w:name w:val="western"/>
    <w:basedOn w:val="Normal"/>
    <w:qFormat/>
    <w:pPr>
      <w:spacing w:before="119" w:after="0"/>
    </w:pPr>
    <w:rPr>
      <w:b/>
      <w:bCs/>
      <w:color w:val="000000"/>
    </w:rPr>
  </w:style>
  <w:style w:type="paragraph" w:styleId="AkapitzlistAkapitzlistBSKolorowalistaakcent11Signature" w:customStyle="1">
    <w:name w:val="Akapit z listą;Akapit z listą BS;Kolorowa lista — akcent 11;Signature"/>
    <w:basedOn w:val="Normal"/>
    <w:qFormat/>
    <w:pPr>
      <w:spacing w:lineRule="auto" w:line="276" w:before="0" w:after="200"/>
      <w:ind w:left="720" w:hanging="0"/>
    </w:pPr>
    <w:rPr>
      <w:rFonts w:ascii="Calibri" w:hAnsi="Calibri" w:eastAsia="Calibri" w:cs="Calibri"/>
    </w:rPr>
  </w:style>
  <w:style w:type="paragraph" w:styleId="BodyText2">
    <w:name w:val="Body Text 2"/>
    <w:basedOn w:val="Normal"/>
    <w:link w:val="Tekstpodstawowy2Znak"/>
    <w:qFormat/>
    <w:pPr>
      <w:jc w:val="both"/>
    </w:pPr>
    <w:rPr>
      <w:rFonts w:eastAsia="HG Mincho Light J;Times New Rom"/>
      <w:color w:val="000000"/>
    </w:rPr>
  </w:style>
  <w:style w:type="paragraph" w:styleId="Standardowy1" w:customStyle="1">
    <w:name w:val="Standardowy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 Cyr"/>
      <w:color w:val="auto"/>
      <w:kern w:val="0"/>
      <w:sz w:val="20"/>
      <w:szCs w:val="24"/>
      <w:lang w:val="pl-PL" w:eastAsia="pl-PL" w:bidi="ar-SA"/>
    </w:rPr>
  </w:style>
  <w:style w:type="paragraph" w:styleId="BodyTextbtanita1" w:customStyle="1">
    <w:name w:val="Body Text;bt;anita1"/>
    <w:basedOn w:val="Normal"/>
    <w:qFormat/>
    <w:pPr>
      <w:spacing w:before="120" w:after="160"/>
    </w:pPr>
    <w:rPr>
      <w:b/>
    </w:rPr>
  </w:style>
  <w:style w:type="paragraph" w:styleId="ListParagraphCWListaL1Numerowanie2headingAwyliczenieKPodwolanieAkapitzlist5mazwyliczenieopisdzialania" w:customStyle="1">
    <w:name w:val="List Paragraph;CW_Lista;L1;Numerowanie;2 heading;A_wyliczenie;K-P_odwolanie;Akapit z listą5;maz_wyliczenie;opis dzialania"/>
    <w:basedOn w:val="Normal"/>
    <w:qFormat/>
    <w:pPr>
      <w:ind w:left="720" w:hanging="0"/>
    </w:pPr>
    <w:rPr>
      <w:rFonts w:ascii="Arial" w:hAnsi="Arial" w:eastAsia="Calibri"/>
      <w:sz w:val="20"/>
    </w:rPr>
  </w:style>
  <w:style w:type="paragraph" w:styleId="BodyText3">
    <w:name w:val="Body Text 3"/>
    <w:basedOn w:val="Normal"/>
    <w:qFormat/>
    <w:pPr>
      <w:textAlignment w:val="baseline"/>
    </w:pPr>
    <w:rPr>
      <w:sz w:val="28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imes New Roman Cyr" w:cs="Times New Roman Greek"/>
      <w:color w:val="auto"/>
      <w:kern w:val="0"/>
      <w:sz w:val="20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boi@um.raciborz.pl" TargetMode="Externa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4055835DC6174F8C204919080B9BC5" ma:contentTypeVersion="2" ma:contentTypeDescription="Utwórz nowy dokument." ma:contentTypeScope="" ma:versionID="7007c4114c3f22388544d0212d218a7d">
  <xsd:schema xmlns:xsd="http://www.w3.org/2001/XMLSchema" xmlns:xs="http://www.w3.org/2001/XMLSchema" xmlns:p="http://schemas.microsoft.com/office/2006/metadata/properties" xmlns:ns2="5aff3a91-106f-48f7-a0b5-7320ba26093c" targetNamespace="http://schemas.microsoft.com/office/2006/metadata/properties" ma:root="true" ma:fieldsID="372cb5b863b9cab56ee9898b4f5b689b" ns2:_="">
    <xsd:import namespace="5aff3a91-106f-48f7-a0b5-7320ba26093c"/>
    <xsd:element name="properties">
      <xsd:complexType>
        <xsd:sequence>
          <xsd:element name="documentManagement">
            <xsd:complexType>
              <xsd:all>
                <xsd:element ref="ns2:filtr" minOccurs="0"/>
                <xsd:element ref="ns2:Grup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f3a91-106f-48f7-a0b5-7320ba26093c" elementFormDefault="qualified">
    <xsd:import namespace="http://schemas.microsoft.com/office/2006/documentManagement/types"/>
    <xsd:import namespace="http://schemas.microsoft.com/office/infopath/2007/PartnerControls"/>
    <xsd:element name="filtr" ma:index="8" nillable="true" ma:displayName="filtr" ma:default="firmowe" ma:format="Dropdown" ma:internalName="filtr">
      <xsd:simpleType>
        <xsd:restriction base="dms:Choice">
          <xsd:enumeration value="firmowe"/>
          <xsd:enumeration value="kadrowe"/>
          <xsd:enumeration value="wzory"/>
          <xsd:enumeration value="inne"/>
        </xsd:restriction>
      </xsd:simpleType>
    </xsd:element>
    <xsd:element name="Grupa" ma:index="9" nillable="true" ma:displayName="Grupa" ma:internalName="Grup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a xmlns="5aff3a91-106f-48f7-a0b5-7320ba26093c" xsi:nil="true"/>
    <filtr xmlns="5aff3a91-106f-48f7-a0b5-7320ba26093c">firmowe</filtr>
  </documentManagement>
</p:properties>
</file>

<file path=customXml/itemProps1.xml><?xml version="1.0" encoding="utf-8"?>
<ds:datastoreItem xmlns:ds="http://schemas.openxmlformats.org/officeDocument/2006/customXml" ds:itemID="{C3D6FC29-6E4E-4A7E-8336-3BE2150B5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f3a91-106f-48f7-a0b5-7320ba260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191C1E-1EC6-4219-87A6-BDB9A69758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6FB72C-350E-4C29-A6B0-07D56AE4274D}">
  <ds:schemaRefs>
    <ds:schemaRef ds:uri="http://schemas.microsoft.com/office/2006/metadata/properties"/>
    <ds:schemaRef ds:uri="http://schemas.microsoft.com/office/infopath/2007/PartnerControls"/>
    <ds:schemaRef ds:uri="5aff3a91-106f-48f7-a0b5-7320ba2609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Application>LibreOffice/7.1.2.2$Windows_X86_64 LibreOffice_project/8a45595d069ef5570103caea1b71cc9d82b2aae4</Application>
  <AppVersion>15.0000</AppVersion>
  <Pages>1</Pages>
  <Words>176</Words>
  <Characters>1109</Characters>
  <CharactersWithSpaces>1390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2021-07-07T06:10:00Z</dcterms:created>
  <dc:creator>or19</dc:creator>
  <dc:description/>
  <dc:language>pl-PL</dc:language>
  <cp:lastModifiedBy/>
  <cp:lastPrinted>2022-11-07T09:32:38Z</cp:lastPrinted>
  <dcterms:modified xsi:type="dcterms:W3CDTF">2022-11-07T10:14:22Z</dcterms:modified>
  <cp:revision>66</cp:revision>
  <dc:subject>Wzór pisma - Prezydent Miasta</dc:subject>
  <dc:title>Wzór pisma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0x010100974055835DC6174F8C204919080B9BC5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