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244144" w:rsidRDefault="00357297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OBWIESZCZENIE</w:t>
      </w:r>
    </w:p>
    <w:p w:rsidR="00244144" w:rsidRPr="00244144" w:rsidRDefault="00357297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REGIONALNEGO DYREKTORA</w:t>
      </w:r>
    </w:p>
    <w:p w:rsidR="00244144" w:rsidRPr="00244144" w:rsidRDefault="00357297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OCHRONY ŚRODOWISKA</w:t>
      </w:r>
    </w:p>
    <w:p w:rsidR="00244144" w:rsidRPr="00244144" w:rsidRDefault="00357297" w:rsidP="00244144">
      <w:pPr>
        <w:jc w:val="center"/>
        <w:rPr>
          <w:rFonts w:ascii="Arial" w:hAnsi="Arial" w:cs="Arial"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W KATOWICACH</w:t>
      </w:r>
    </w:p>
    <w:p w:rsidR="00244144" w:rsidRPr="00244144" w:rsidRDefault="00357297" w:rsidP="00F86CD2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WOOŚ.442.2.2016.EJ.8</w:t>
      </w:r>
    </w:p>
    <w:p w:rsidR="00244144" w:rsidRPr="00244144" w:rsidRDefault="00357297" w:rsidP="00A46D13">
      <w:pPr>
        <w:pStyle w:val="NormalnyWeb"/>
        <w:spacing w:before="0" w:beforeAutospacing="0" w:after="0" w:afterAutospacing="0"/>
        <w:ind w:left="2832" w:firstLine="70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A46D13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EZDDataPodpisu_2"/>
      <w:r w:rsidRPr="00A46D13">
        <w:rPr>
          <w:rFonts w:ascii="Arial" w:eastAsia="Times New Roman" w:hAnsi="Arial" w:cs="Arial"/>
          <w:sz w:val="22"/>
          <w:szCs w:val="22"/>
        </w:rPr>
        <w:t>30 października 2019</w:t>
      </w:r>
      <w:bookmarkEnd w:id="0"/>
      <w:r w:rsidRPr="00A46D13"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43116B" w:rsidRPr="00100A81" w:rsidRDefault="00357297" w:rsidP="00953B3E">
      <w:pPr>
        <w:tabs>
          <w:tab w:val="left" w:pos="2552"/>
        </w:tabs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Stosownie do art. 120 ust. 2 </w:t>
      </w:r>
      <w:r w:rsidRPr="00100A81">
        <w:rPr>
          <w:rFonts w:ascii="Arial" w:hAnsi="Arial" w:cs="Arial"/>
          <w:sz w:val="22"/>
          <w:szCs w:val="22"/>
        </w:rPr>
        <w:t xml:space="preserve">ustawy z dnia 3 października 2008 r. o udostępnianiu informacji o środowisku i jego ochronie, udziale </w:t>
      </w:r>
      <w:r w:rsidRPr="00100A81">
        <w:rPr>
          <w:rFonts w:ascii="Arial" w:hAnsi="Arial" w:cs="Arial"/>
          <w:sz w:val="22"/>
          <w:szCs w:val="22"/>
        </w:rPr>
        <w:t>społeczeństwa w ochronie środowiska oraz o ocenach oddziaływania na środowisko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(t.j. Dz. U. z 2018 r. poz. 2081</w:t>
      </w:r>
      <w:r>
        <w:rPr>
          <w:rFonts w:ascii="Arial" w:hAnsi="Arial" w:cs="Arial"/>
          <w:iCs/>
          <w:sz w:val="22"/>
          <w:szCs w:val="22"/>
        </w:rPr>
        <w:t xml:space="preserve"> ze zm.</w:t>
      </w:r>
      <w:r>
        <w:rPr>
          <w:rFonts w:ascii="Arial" w:hAnsi="Arial" w:cs="Arial"/>
          <w:iCs/>
          <w:sz w:val="22"/>
          <w:szCs w:val="22"/>
        </w:rPr>
        <w:t>)</w:t>
      </w:r>
      <w:r w:rsidRPr="00100A81">
        <w:rPr>
          <w:rFonts w:ascii="Arial" w:hAnsi="Arial" w:cs="Arial"/>
          <w:sz w:val="22"/>
          <w:szCs w:val="22"/>
        </w:rPr>
        <w:t>, Regionalny Dyrektor Ochrony Środowiska w Katowicach podaje do publicznej wiadomości</w:t>
      </w:r>
      <w:r>
        <w:rPr>
          <w:rFonts w:ascii="Arial" w:hAnsi="Arial" w:cs="Arial"/>
          <w:sz w:val="22"/>
          <w:szCs w:val="22"/>
        </w:rPr>
        <w:t xml:space="preserve"> następujące</w:t>
      </w:r>
      <w:r w:rsidRPr="00100A81">
        <w:rPr>
          <w:rFonts w:ascii="Arial" w:hAnsi="Arial" w:cs="Arial"/>
          <w:sz w:val="22"/>
          <w:szCs w:val="22"/>
        </w:rPr>
        <w:t xml:space="preserve"> informacje:</w:t>
      </w:r>
    </w:p>
    <w:p w:rsidR="005E01F8" w:rsidRDefault="00357297" w:rsidP="00F47E09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Generalny Dyrektor Ochrony </w:t>
      </w:r>
      <w:r>
        <w:rPr>
          <w:rFonts w:ascii="Arial" w:hAnsi="Arial" w:cs="Arial"/>
          <w:sz w:val="22"/>
          <w:szCs w:val="22"/>
        </w:rPr>
        <w:t>Środowiska otrzymał od Ministerstwa Środowiska Republiki Czeskiej informację o wydaniu decyzji</w:t>
      </w:r>
      <w:r>
        <w:rPr>
          <w:rFonts w:ascii="Arial" w:hAnsi="Arial" w:cs="Arial"/>
          <w:sz w:val="22"/>
          <w:szCs w:val="22"/>
        </w:rPr>
        <w:t xml:space="preserve"> z 30 sierpnia 2019 r. znak </w:t>
      </w:r>
      <w:r w:rsidRPr="002979FA">
        <w:rPr>
          <w:rFonts w:ascii="Arial" w:hAnsi="Arial" w:cs="Arial"/>
          <w:sz w:val="22"/>
          <w:szCs w:val="22"/>
        </w:rPr>
        <w:t>MZP/2019/710/7762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dotyczącej planowanego przedsięwzięcia pn. </w:t>
      </w:r>
    </w:p>
    <w:p w:rsidR="0043116B" w:rsidRPr="00080486" w:rsidRDefault="00357297" w:rsidP="005E01F8">
      <w:pPr>
        <w:pStyle w:val="Akapitzlist"/>
        <w:tabs>
          <w:tab w:val="left" w:pos="284"/>
        </w:tabs>
        <w:spacing w:before="120" w:after="120"/>
        <w:ind w:left="284"/>
        <w:contextualSpacing w:val="0"/>
        <w:jc w:val="center"/>
        <w:rPr>
          <w:rFonts w:ascii="Arial" w:hAnsi="Arial" w:cs="Arial"/>
          <w:sz w:val="22"/>
          <w:szCs w:val="22"/>
        </w:rPr>
      </w:pPr>
      <w:r w:rsidRPr="00AC16ED">
        <w:rPr>
          <w:rFonts w:ascii="Arial" w:hAnsi="Arial" w:cs="Arial"/>
          <w:b/>
          <w:sz w:val="22"/>
          <w:szCs w:val="22"/>
        </w:rPr>
        <w:t>„Nowe źródło energii jądrowej w miejscowości Dukovany”.</w:t>
      </w:r>
    </w:p>
    <w:p w:rsidR="0043116B" w:rsidRPr="00100A81" w:rsidRDefault="00357297" w:rsidP="00F86CD2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decyzji w</w:t>
      </w:r>
      <w:r>
        <w:rPr>
          <w:rFonts w:ascii="Arial" w:hAnsi="Arial" w:cs="Arial"/>
          <w:sz w:val="22"/>
          <w:szCs w:val="22"/>
        </w:rPr>
        <w:t xml:space="preserve"> języku czeskim i angielskim oraz wybrane fragmenty decyzji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języku polskim</w:t>
      </w:r>
      <w:r>
        <w:rPr>
          <w:rFonts w:ascii="Arial" w:hAnsi="Arial" w:cs="Arial"/>
          <w:sz w:val="22"/>
          <w:szCs w:val="22"/>
        </w:rPr>
        <w:t xml:space="preserve"> dostępne są do wglądu </w:t>
      </w:r>
      <w:r w:rsidRPr="00100A81">
        <w:rPr>
          <w:rFonts w:ascii="Arial" w:hAnsi="Arial" w:cs="Arial"/>
          <w:sz w:val="22"/>
          <w:szCs w:val="22"/>
        </w:rPr>
        <w:t>w siedzibie:</w:t>
      </w:r>
    </w:p>
    <w:p w:rsidR="00F47E09" w:rsidRDefault="00357297" w:rsidP="005E01F8">
      <w:pPr>
        <w:pStyle w:val="Akapitzlist"/>
        <w:tabs>
          <w:tab w:val="left" w:pos="284"/>
        </w:tabs>
        <w:spacing w:before="120"/>
        <w:ind w:left="284" w:firstLine="283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100A81">
        <w:rPr>
          <w:rFonts w:ascii="Arial" w:hAnsi="Arial" w:cs="Arial"/>
          <w:b/>
          <w:bCs/>
          <w:sz w:val="22"/>
          <w:szCs w:val="22"/>
        </w:rPr>
        <w:t>Regionalnej Dyrekcji Ochrony Środowiska w Katowicach</w:t>
      </w:r>
    </w:p>
    <w:p w:rsidR="0043116B" w:rsidRPr="00F47E09" w:rsidRDefault="00357297" w:rsidP="005E01F8">
      <w:pPr>
        <w:pStyle w:val="Akapitzlist"/>
        <w:tabs>
          <w:tab w:val="left" w:pos="284"/>
        </w:tabs>
        <w:spacing w:after="120"/>
        <w:ind w:left="284" w:hanging="426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100A81">
        <w:rPr>
          <w:rFonts w:ascii="Arial" w:hAnsi="Arial" w:cs="Arial"/>
          <w:b/>
          <w:bCs/>
          <w:sz w:val="22"/>
          <w:szCs w:val="22"/>
        </w:rPr>
        <w:t>rzy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Placu Grunwaldzki</w:t>
      </w:r>
      <w:r>
        <w:rPr>
          <w:rFonts w:ascii="Arial" w:hAnsi="Arial" w:cs="Arial"/>
          <w:b/>
          <w:bCs/>
          <w:sz w:val="22"/>
          <w:szCs w:val="22"/>
        </w:rPr>
        <w:t>m 8-10</w:t>
      </w:r>
      <w:r w:rsidRPr="00100A81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Katowice pokój 317</w:t>
      </w:r>
      <w:r w:rsidRPr="00100A81">
        <w:rPr>
          <w:rFonts w:ascii="Arial" w:hAnsi="Arial" w:cs="Arial"/>
          <w:b/>
          <w:bCs/>
          <w:sz w:val="22"/>
          <w:szCs w:val="22"/>
        </w:rPr>
        <w:t xml:space="preserve"> w godzinach 8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Pr="00100A81">
        <w:rPr>
          <w:rFonts w:ascii="Arial" w:hAnsi="Arial" w:cs="Arial"/>
          <w:b/>
          <w:bCs/>
          <w:sz w:val="22"/>
          <w:szCs w:val="22"/>
        </w:rPr>
        <w:t>- 15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</w:p>
    <w:p w:rsidR="0043116B" w:rsidRPr="00100A81" w:rsidRDefault="00357297" w:rsidP="00F86CD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na stronie </w:t>
      </w:r>
      <w:r w:rsidRPr="00100A81">
        <w:rPr>
          <w:rFonts w:ascii="Arial" w:hAnsi="Arial" w:cs="Arial"/>
          <w:sz w:val="22"/>
          <w:szCs w:val="22"/>
        </w:rPr>
        <w:t>internetowej</w:t>
      </w:r>
      <w:r>
        <w:rPr>
          <w:rFonts w:ascii="Arial" w:hAnsi="Arial" w:cs="Arial"/>
          <w:sz w:val="22"/>
          <w:szCs w:val="22"/>
        </w:rPr>
        <w:t xml:space="preserve"> Regionalnej Dyrekcji Ochrony Środowiska w Katowicach</w:t>
      </w:r>
      <w:r>
        <w:rPr>
          <w:rFonts w:ascii="Arial" w:hAnsi="Arial" w:cs="Arial"/>
          <w:sz w:val="22"/>
          <w:szCs w:val="22"/>
        </w:rPr>
        <w:t>:</w:t>
      </w:r>
    </w:p>
    <w:p w:rsidR="00F86CD2" w:rsidRPr="000F0E93" w:rsidRDefault="00357297" w:rsidP="005E01F8">
      <w:pPr>
        <w:tabs>
          <w:tab w:val="left" w:pos="284"/>
        </w:tabs>
        <w:spacing w:after="120"/>
        <w:ind w:left="284" w:firstLine="283"/>
        <w:rPr>
          <w:rFonts w:ascii="Arial" w:hAnsi="Arial" w:cs="Arial"/>
          <w:b/>
        </w:rPr>
      </w:pPr>
      <w:r w:rsidRPr="000F0E93">
        <w:rPr>
          <w:rFonts w:ascii="Arial" w:hAnsi="Arial" w:cs="Arial"/>
          <w:b/>
        </w:rPr>
        <w:t>http://bip.katowice.rdos.gov.pl/obwieszczenia-i-zawiadomienia</w:t>
      </w:r>
    </w:p>
    <w:p w:rsidR="000F0E93" w:rsidRPr="00100A81" w:rsidRDefault="00357297" w:rsidP="000F0E93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oraz na stronie internetowej Ministerstwa Środowiska Republiki Czeskiej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(</w:t>
      </w:r>
      <w:r>
        <w:rPr>
          <w:rFonts w:ascii="Arial" w:hAnsi="Arial" w:cs="Arial"/>
          <w:sz w:val="22"/>
          <w:szCs w:val="22"/>
        </w:rPr>
        <w:t xml:space="preserve">wersja w </w:t>
      </w:r>
      <w:r>
        <w:rPr>
          <w:rFonts w:ascii="Arial" w:hAnsi="Arial" w:cs="Arial"/>
          <w:sz w:val="22"/>
          <w:szCs w:val="22"/>
        </w:rPr>
        <w:t>j. angielski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i czeski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0F0E93" w:rsidRPr="000F0E93" w:rsidRDefault="00357297" w:rsidP="005E01F8">
      <w:pPr>
        <w:tabs>
          <w:tab w:val="left" w:pos="284"/>
        </w:tabs>
        <w:spacing w:after="120"/>
        <w:ind w:left="284" w:firstLine="283"/>
        <w:rPr>
          <w:rFonts w:ascii="Arial" w:hAnsi="Arial" w:cs="Arial"/>
          <w:b/>
          <w:sz w:val="22"/>
          <w:szCs w:val="22"/>
        </w:rPr>
      </w:pPr>
      <w:r w:rsidRPr="000F0E93">
        <w:rPr>
          <w:rFonts w:ascii="Arial" w:hAnsi="Arial" w:cs="Arial"/>
          <w:b/>
          <w:sz w:val="22"/>
          <w:szCs w:val="22"/>
        </w:rPr>
        <w:t>http://portal.cenia.cz/eiasea/detail/EIA_MZP469 (sekcja STANOVISKO)</w:t>
      </w:r>
    </w:p>
    <w:p w:rsidR="00F86CD2" w:rsidRPr="005E01F8" w:rsidRDefault="00357297" w:rsidP="00953B3E">
      <w:pPr>
        <w:pStyle w:val="Akapitzlist"/>
        <w:numPr>
          <w:ilvl w:val="0"/>
          <w:numId w:val="3"/>
        </w:numPr>
        <w:tabs>
          <w:tab w:val="left" w:pos="284"/>
        </w:tabs>
        <w:spacing w:before="240"/>
        <w:ind w:left="284" w:hanging="426"/>
        <w:contextualSpacing w:val="0"/>
        <w:jc w:val="both"/>
        <w:rPr>
          <w:rFonts w:ascii="Arial" w:hAnsi="Arial" w:cs="Arial"/>
        </w:rPr>
      </w:pPr>
      <w:r w:rsidRPr="00953B3E">
        <w:rPr>
          <w:rFonts w:ascii="Arial" w:hAnsi="Arial" w:cs="Arial"/>
          <w:sz w:val="22"/>
          <w:szCs w:val="22"/>
        </w:rPr>
        <w:t xml:space="preserve">W terminie </w:t>
      </w:r>
      <w:r w:rsidRPr="00953B3E">
        <w:rPr>
          <w:rFonts w:ascii="Arial" w:hAnsi="Arial" w:cs="Arial"/>
          <w:b/>
          <w:sz w:val="22"/>
          <w:szCs w:val="22"/>
        </w:rPr>
        <w:t>o</w:t>
      </w:r>
      <w:r w:rsidRPr="00953B3E">
        <w:rPr>
          <w:rFonts w:ascii="Arial" w:hAnsi="Arial" w:cs="Arial"/>
          <w:b/>
          <w:sz w:val="22"/>
          <w:szCs w:val="22"/>
        </w:rPr>
        <w:t>d 5</w:t>
      </w:r>
      <w:r w:rsidRPr="00953B3E">
        <w:rPr>
          <w:rFonts w:ascii="Arial" w:hAnsi="Arial" w:cs="Arial"/>
          <w:b/>
          <w:sz w:val="22"/>
          <w:szCs w:val="22"/>
        </w:rPr>
        <w:t xml:space="preserve"> listopada</w:t>
      </w:r>
      <w:r w:rsidRPr="00953B3E">
        <w:rPr>
          <w:rFonts w:ascii="Arial" w:hAnsi="Arial" w:cs="Arial"/>
          <w:b/>
          <w:sz w:val="22"/>
          <w:szCs w:val="22"/>
        </w:rPr>
        <w:t xml:space="preserve"> 2019</w:t>
      </w:r>
      <w:r w:rsidRPr="00953B3E">
        <w:rPr>
          <w:rFonts w:ascii="Arial" w:hAnsi="Arial" w:cs="Arial"/>
          <w:b/>
          <w:sz w:val="22"/>
          <w:szCs w:val="22"/>
        </w:rPr>
        <w:t xml:space="preserve"> r. do </w:t>
      </w:r>
      <w:r w:rsidRPr="00953B3E">
        <w:rPr>
          <w:rFonts w:ascii="Arial" w:hAnsi="Arial" w:cs="Arial"/>
          <w:b/>
          <w:sz w:val="22"/>
          <w:szCs w:val="22"/>
        </w:rPr>
        <w:t>19</w:t>
      </w:r>
      <w:r w:rsidRPr="00953B3E">
        <w:rPr>
          <w:rFonts w:ascii="Arial" w:hAnsi="Arial" w:cs="Arial"/>
          <w:b/>
          <w:sz w:val="22"/>
          <w:szCs w:val="22"/>
        </w:rPr>
        <w:t xml:space="preserve"> </w:t>
      </w:r>
      <w:r w:rsidRPr="00953B3E">
        <w:rPr>
          <w:rFonts w:ascii="Arial" w:hAnsi="Arial" w:cs="Arial"/>
          <w:b/>
          <w:sz w:val="22"/>
          <w:szCs w:val="22"/>
        </w:rPr>
        <w:t xml:space="preserve">listopada </w:t>
      </w:r>
      <w:r w:rsidRPr="00953B3E">
        <w:rPr>
          <w:rFonts w:ascii="Arial" w:hAnsi="Arial" w:cs="Arial"/>
          <w:b/>
          <w:sz w:val="22"/>
          <w:szCs w:val="22"/>
        </w:rPr>
        <w:t>2019</w:t>
      </w:r>
      <w:r w:rsidRPr="00953B3E">
        <w:rPr>
          <w:rFonts w:ascii="Arial" w:hAnsi="Arial" w:cs="Arial"/>
          <w:b/>
          <w:sz w:val="22"/>
          <w:szCs w:val="22"/>
        </w:rPr>
        <w:t xml:space="preserve"> r.</w:t>
      </w:r>
      <w:r w:rsidRPr="00953B3E">
        <w:rPr>
          <w:rFonts w:ascii="Arial" w:hAnsi="Arial" w:cs="Arial"/>
          <w:sz w:val="22"/>
          <w:szCs w:val="22"/>
        </w:rPr>
        <w:t xml:space="preserve"> każdy może zapoznać się </w:t>
      </w:r>
      <w:r w:rsidRPr="00953B3E">
        <w:rPr>
          <w:rFonts w:ascii="Arial" w:hAnsi="Arial" w:cs="Arial"/>
          <w:sz w:val="22"/>
          <w:szCs w:val="22"/>
        </w:rPr>
        <w:br/>
      </w:r>
      <w:r w:rsidRPr="00953B3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treścią ww. decyzji </w:t>
      </w:r>
      <w:r w:rsidRPr="00953B3E">
        <w:rPr>
          <w:rFonts w:ascii="Arial" w:hAnsi="Arial" w:cs="Arial"/>
          <w:sz w:val="22"/>
          <w:szCs w:val="22"/>
        </w:rPr>
        <w:t xml:space="preserve">w siedzibie </w:t>
      </w:r>
      <w:r w:rsidRPr="00953B3E">
        <w:rPr>
          <w:rFonts w:ascii="Arial" w:hAnsi="Arial" w:cs="Arial"/>
          <w:sz w:val="22"/>
          <w:szCs w:val="22"/>
        </w:rPr>
        <w:t xml:space="preserve">Regionalnej Dyrekcji Ochrony Środowiska </w:t>
      </w:r>
      <w:r>
        <w:rPr>
          <w:rFonts w:ascii="Arial" w:hAnsi="Arial" w:cs="Arial"/>
          <w:sz w:val="22"/>
          <w:szCs w:val="22"/>
        </w:rPr>
        <w:br/>
      </w:r>
      <w:r w:rsidRPr="00953B3E">
        <w:rPr>
          <w:rFonts w:ascii="Arial" w:hAnsi="Arial" w:cs="Arial"/>
          <w:sz w:val="22"/>
          <w:szCs w:val="22"/>
        </w:rPr>
        <w:t xml:space="preserve">w Katowicach przy Placu </w:t>
      </w:r>
      <w:r w:rsidRPr="00953B3E">
        <w:rPr>
          <w:rFonts w:ascii="Arial" w:hAnsi="Arial" w:cs="Arial"/>
          <w:sz w:val="22"/>
          <w:szCs w:val="22"/>
        </w:rPr>
        <w:t>Grunwaldzkim 8-10, Katowice pokój 317</w:t>
      </w:r>
      <w:r>
        <w:rPr>
          <w:rFonts w:ascii="Arial" w:hAnsi="Arial" w:cs="Arial"/>
          <w:sz w:val="22"/>
          <w:szCs w:val="22"/>
        </w:rPr>
        <w:t>.</w:t>
      </w:r>
    </w:p>
    <w:p w:rsidR="005E01F8" w:rsidRPr="00953B3E" w:rsidRDefault="00357297" w:rsidP="005E01F8">
      <w:pPr>
        <w:pStyle w:val="Akapitzlist"/>
        <w:tabs>
          <w:tab w:val="left" w:pos="284"/>
        </w:tabs>
        <w:spacing w:before="240"/>
        <w:ind w:left="284"/>
        <w:contextualSpacing w:val="0"/>
        <w:jc w:val="both"/>
        <w:rPr>
          <w:rFonts w:ascii="Arial" w:hAnsi="Arial" w:cs="Arial"/>
        </w:rPr>
      </w:pPr>
      <w:r w:rsidRPr="009C702F">
        <w:rPr>
          <w:rFonts w:ascii="Arial" w:hAnsi="Arial" w:cs="Arial"/>
          <w:color w:val="000000"/>
          <w:sz w:val="22"/>
          <w:szCs w:val="22"/>
        </w:rPr>
        <w:t xml:space="preserve">Zawiadomienie o ww. </w:t>
      </w:r>
      <w:r>
        <w:rPr>
          <w:rFonts w:ascii="Arial" w:hAnsi="Arial" w:cs="Arial"/>
          <w:color w:val="000000"/>
          <w:sz w:val="22"/>
          <w:szCs w:val="22"/>
        </w:rPr>
        <w:t>decyzji</w:t>
      </w:r>
      <w:r w:rsidRPr="009C702F">
        <w:rPr>
          <w:rFonts w:ascii="Arial" w:hAnsi="Arial" w:cs="Arial"/>
          <w:color w:val="000000"/>
          <w:sz w:val="22"/>
          <w:szCs w:val="22"/>
        </w:rPr>
        <w:t xml:space="preserve"> uwa</w:t>
      </w:r>
      <w:r>
        <w:rPr>
          <w:rFonts w:ascii="Arial" w:hAnsi="Arial" w:cs="Arial"/>
          <w:color w:val="000000"/>
          <w:sz w:val="22"/>
          <w:szCs w:val="22"/>
        </w:rPr>
        <w:t>ża się za dokonane po upływie 15</w:t>
      </w:r>
      <w:r w:rsidRPr="009C702F">
        <w:rPr>
          <w:rFonts w:ascii="Arial" w:hAnsi="Arial" w:cs="Arial"/>
          <w:color w:val="000000"/>
          <w:sz w:val="22"/>
          <w:szCs w:val="22"/>
        </w:rPr>
        <w:t xml:space="preserve"> dni od dnia publicznego ogłoszenia niniejszego obwieszczenia</w:t>
      </w:r>
    </w:p>
    <w:p w:rsidR="00775F4A" w:rsidRPr="00DB43C9" w:rsidRDefault="00684501" w:rsidP="005E01F8">
      <w:pPr>
        <w:pStyle w:val="Tekstpodstawowy3"/>
        <w:spacing w:before="1800"/>
        <w:rPr>
          <w:rFonts w:ascii="Arial" w:hAnsi="Arial" w:cs="Arial"/>
          <w:sz w:val="18"/>
          <w:szCs w:val="18"/>
        </w:rPr>
      </w:pPr>
      <w:r w:rsidRPr="00684501">
        <w:rPr>
          <w:rFonts w:ascii="Arial" w:hAnsi="Arial" w:cs="Arial"/>
          <w:noProof/>
          <w:snapToGrid w:val="0"/>
          <w:color w:val="FF0000"/>
          <w:u w:val="single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8pt;margin-top:9.3pt;width:216.6pt;height:111.95pt;z-index:251658240;mso-width-relative:margin;mso-height-relative:margin" strokecolor="white">
            <v:textbox>
              <w:txbxContent>
                <w:p w:rsidR="00775F4A" w:rsidRPr="00C46BB9" w:rsidRDefault="00357297" w:rsidP="00E100D3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1" w:name="EZDPracownikAtrybut3"/>
                  <w:r w:rsidRPr="00C46BB9">
                    <w:rPr>
                      <w:rFonts w:ascii="Arial" w:hAnsi="Arial" w:cs="Arial"/>
                      <w:sz w:val="22"/>
                    </w:rPr>
                    <w:t>Mirosława Mierczyk-Sawicka</w:t>
                  </w:r>
                  <w:bookmarkEnd w:id="1"/>
                </w:p>
                <w:p w:rsidR="00775F4A" w:rsidRPr="001406A6" w:rsidRDefault="00357297" w:rsidP="00E100D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2" w:name="EZDPracownikAtrybut2"/>
                  <w:r w:rsidRPr="001406A6">
                    <w:rPr>
                      <w:rFonts w:ascii="Arial" w:hAnsi="Arial" w:cs="Arial"/>
                      <w:sz w:val="22"/>
                    </w:rPr>
                    <w:t>p.o. Regionalnego Dyrektora Ochrony Środowiska w Katowicach</w:t>
                  </w:r>
                  <w:bookmarkEnd w:id="2"/>
                </w:p>
                <w:p w:rsidR="00775F4A" w:rsidRPr="00C46BB9" w:rsidRDefault="00357297" w:rsidP="00E100D3">
                  <w:pPr>
                    <w:spacing w:before="12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bookmarkStart w:id="3" w:name="EZDPracownikAtrybut1"/>
                  <w:r w:rsidRPr="00C46BB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podpisano elektronicznie</w:t>
                  </w:r>
                  <w:bookmarkEnd w:id="3"/>
                </w:p>
                <w:p w:rsidR="00775F4A" w:rsidRPr="00C46BB9" w:rsidRDefault="00357297" w:rsidP="00E100D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57297" w:rsidRPr="00DB43C9">
        <w:rPr>
          <w:rFonts w:ascii="Arial" w:hAnsi="Arial" w:cs="Arial"/>
          <w:sz w:val="18"/>
          <w:szCs w:val="18"/>
        </w:rPr>
        <w:t>Upubliczniono w terminie:</w:t>
      </w:r>
    </w:p>
    <w:p w:rsidR="00775F4A" w:rsidRPr="00DB43C9" w:rsidRDefault="00357297">
      <w:pPr>
        <w:rPr>
          <w:rFonts w:ascii="Arial" w:hAnsi="Arial" w:cs="Arial"/>
          <w:sz w:val="18"/>
          <w:szCs w:val="18"/>
        </w:rPr>
      </w:pPr>
    </w:p>
    <w:p w:rsidR="00775F4A" w:rsidRPr="00DB43C9" w:rsidRDefault="00357297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od …………………………………………….</w:t>
      </w:r>
    </w:p>
    <w:p w:rsidR="00775F4A" w:rsidRPr="00DB43C9" w:rsidRDefault="00357297">
      <w:pPr>
        <w:rPr>
          <w:rFonts w:ascii="Arial" w:hAnsi="Arial" w:cs="Arial"/>
          <w:sz w:val="18"/>
          <w:szCs w:val="18"/>
        </w:rPr>
      </w:pPr>
    </w:p>
    <w:p w:rsidR="00775F4A" w:rsidRPr="00DB43C9" w:rsidRDefault="00357297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do …………………………………………….</w:t>
      </w:r>
    </w:p>
    <w:p w:rsidR="00775F4A" w:rsidRPr="00DB43C9" w:rsidRDefault="00357297">
      <w:pPr>
        <w:rPr>
          <w:rFonts w:ascii="Arial" w:hAnsi="Arial" w:cs="Arial"/>
          <w:sz w:val="18"/>
          <w:szCs w:val="18"/>
        </w:rPr>
      </w:pPr>
    </w:p>
    <w:p w:rsidR="00775F4A" w:rsidRPr="00DB43C9" w:rsidRDefault="00357297">
      <w:pPr>
        <w:pStyle w:val="Zwykytekst1"/>
        <w:jc w:val="both"/>
        <w:rPr>
          <w:rFonts w:ascii="Arial" w:hAnsi="Arial" w:cs="Arial"/>
          <w:sz w:val="18"/>
          <w:szCs w:val="18"/>
          <w:lang w:val="pl-PL"/>
        </w:rPr>
      </w:pPr>
      <w:r w:rsidRPr="00DB43C9">
        <w:rPr>
          <w:rFonts w:ascii="Arial" w:hAnsi="Arial" w:cs="Arial"/>
          <w:sz w:val="18"/>
          <w:szCs w:val="18"/>
          <w:lang w:val="pl-PL"/>
        </w:rPr>
        <w:t>Podpis / pieczęć urzędu ………………….</w:t>
      </w:r>
    </w:p>
    <w:p w:rsidR="0043116B" w:rsidRDefault="00357297" w:rsidP="00244144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sectPr w:rsidR="0043116B" w:rsidSect="00F86C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0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97" w:rsidRDefault="00357297" w:rsidP="00684501">
      <w:r>
        <w:separator/>
      </w:r>
    </w:p>
  </w:endnote>
  <w:endnote w:type="continuationSeparator" w:id="0">
    <w:p w:rsidR="00357297" w:rsidRDefault="00357297" w:rsidP="0068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357297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13" w:rsidRPr="00425F85" w:rsidRDefault="00CE4D4D" w:rsidP="009F388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576570" cy="1004570"/>
          <wp:effectExtent l="19050" t="0" r="0" b="0"/>
          <wp:docPr id="2" name="Obraz 4" descr="adres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adres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2F36" w:rsidRPr="00425F85" w:rsidRDefault="00357297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97" w:rsidRDefault="00357297" w:rsidP="00684501">
      <w:r>
        <w:separator/>
      </w:r>
    </w:p>
  </w:footnote>
  <w:footnote w:type="continuationSeparator" w:id="0">
    <w:p w:rsidR="00357297" w:rsidRDefault="00357297" w:rsidP="0068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35729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CE4D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3470" cy="934720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24D8E994">
      <w:start w:val="1"/>
      <w:numFmt w:val="decimal"/>
      <w:lvlText w:val="%1)"/>
      <w:lvlJc w:val="left"/>
      <w:pPr>
        <w:ind w:left="360" w:hanging="360"/>
      </w:pPr>
    </w:lvl>
    <w:lvl w:ilvl="1" w:tplc="8102AEB4" w:tentative="1">
      <w:start w:val="1"/>
      <w:numFmt w:val="lowerLetter"/>
      <w:lvlText w:val="%2."/>
      <w:lvlJc w:val="left"/>
      <w:pPr>
        <w:ind w:left="1080" w:hanging="360"/>
      </w:pPr>
    </w:lvl>
    <w:lvl w:ilvl="2" w:tplc="9DB4A7B2" w:tentative="1">
      <w:start w:val="1"/>
      <w:numFmt w:val="lowerRoman"/>
      <w:lvlText w:val="%3."/>
      <w:lvlJc w:val="right"/>
      <w:pPr>
        <w:ind w:left="1800" w:hanging="180"/>
      </w:pPr>
    </w:lvl>
    <w:lvl w:ilvl="3" w:tplc="D6A2BA02" w:tentative="1">
      <w:start w:val="1"/>
      <w:numFmt w:val="decimal"/>
      <w:lvlText w:val="%4."/>
      <w:lvlJc w:val="left"/>
      <w:pPr>
        <w:ind w:left="2520" w:hanging="360"/>
      </w:pPr>
    </w:lvl>
    <w:lvl w:ilvl="4" w:tplc="8988C610" w:tentative="1">
      <w:start w:val="1"/>
      <w:numFmt w:val="lowerLetter"/>
      <w:lvlText w:val="%5."/>
      <w:lvlJc w:val="left"/>
      <w:pPr>
        <w:ind w:left="3240" w:hanging="360"/>
      </w:pPr>
    </w:lvl>
    <w:lvl w:ilvl="5" w:tplc="DC041902" w:tentative="1">
      <w:start w:val="1"/>
      <w:numFmt w:val="lowerRoman"/>
      <w:lvlText w:val="%6."/>
      <w:lvlJc w:val="right"/>
      <w:pPr>
        <w:ind w:left="3960" w:hanging="180"/>
      </w:pPr>
    </w:lvl>
    <w:lvl w:ilvl="6" w:tplc="C02865CE" w:tentative="1">
      <w:start w:val="1"/>
      <w:numFmt w:val="decimal"/>
      <w:lvlText w:val="%7."/>
      <w:lvlJc w:val="left"/>
      <w:pPr>
        <w:ind w:left="4680" w:hanging="360"/>
      </w:pPr>
    </w:lvl>
    <w:lvl w:ilvl="7" w:tplc="EAB01614" w:tentative="1">
      <w:start w:val="1"/>
      <w:numFmt w:val="lowerLetter"/>
      <w:lvlText w:val="%8."/>
      <w:lvlJc w:val="left"/>
      <w:pPr>
        <w:ind w:left="5400" w:hanging="360"/>
      </w:pPr>
    </w:lvl>
    <w:lvl w:ilvl="8" w:tplc="558C4A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62F4AE1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46824108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7421148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5BB6D8CC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A7BC5C1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88C20A26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B88EB7A8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6EA16E0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1160F02C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B587A1F"/>
    <w:multiLevelType w:val="hybridMultilevel"/>
    <w:tmpl w:val="850CA704"/>
    <w:lvl w:ilvl="0" w:tplc="5498A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8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F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6D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D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C7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B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6A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3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32F7"/>
    <w:multiLevelType w:val="hybridMultilevel"/>
    <w:tmpl w:val="E1E4785C"/>
    <w:lvl w:ilvl="0" w:tplc="72B05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ED816" w:tentative="1">
      <w:start w:val="1"/>
      <w:numFmt w:val="lowerLetter"/>
      <w:lvlText w:val="%2."/>
      <w:lvlJc w:val="left"/>
      <w:pPr>
        <w:ind w:left="1440" w:hanging="360"/>
      </w:pPr>
    </w:lvl>
    <w:lvl w:ilvl="2" w:tplc="4E08F79A" w:tentative="1">
      <w:start w:val="1"/>
      <w:numFmt w:val="lowerRoman"/>
      <w:lvlText w:val="%3."/>
      <w:lvlJc w:val="right"/>
      <w:pPr>
        <w:ind w:left="2160" w:hanging="180"/>
      </w:pPr>
    </w:lvl>
    <w:lvl w:ilvl="3" w:tplc="64A8F87C" w:tentative="1">
      <w:start w:val="1"/>
      <w:numFmt w:val="decimal"/>
      <w:lvlText w:val="%4."/>
      <w:lvlJc w:val="left"/>
      <w:pPr>
        <w:ind w:left="2880" w:hanging="360"/>
      </w:pPr>
    </w:lvl>
    <w:lvl w:ilvl="4" w:tplc="591ABDEA" w:tentative="1">
      <w:start w:val="1"/>
      <w:numFmt w:val="lowerLetter"/>
      <w:lvlText w:val="%5."/>
      <w:lvlJc w:val="left"/>
      <w:pPr>
        <w:ind w:left="3600" w:hanging="360"/>
      </w:pPr>
    </w:lvl>
    <w:lvl w:ilvl="5" w:tplc="5D18EE78" w:tentative="1">
      <w:start w:val="1"/>
      <w:numFmt w:val="lowerRoman"/>
      <w:lvlText w:val="%6."/>
      <w:lvlJc w:val="right"/>
      <w:pPr>
        <w:ind w:left="4320" w:hanging="180"/>
      </w:pPr>
    </w:lvl>
    <w:lvl w:ilvl="6" w:tplc="0038DC36" w:tentative="1">
      <w:start w:val="1"/>
      <w:numFmt w:val="decimal"/>
      <w:lvlText w:val="%7."/>
      <w:lvlJc w:val="left"/>
      <w:pPr>
        <w:ind w:left="5040" w:hanging="360"/>
      </w:pPr>
    </w:lvl>
    <w:lvl w:ilvl="7" w:tplc="C062FE4C" w:tentative="1">
      <w:start w:val="1"/>
      <w:numFmt w:val="lowerLetter"/>
      <w:lvlText w:val="%8."/>
      <w:lvlJc w:val="left"/>
      <w:pPr>
        <w:ind w:left="5760" w:hanging="360"/>
      </w:pPr>
    </w:lvl>
    <w:lvl w:ilvl="8" w:tplc="44F6DE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4501"/>
    <w:rsid w:val="00357297"/>
    <w:rsid w:val="00684501"/>
    <w:rsid w:val="00CE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43116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semiHidden/>
    <w:rsid w:val="0043116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116B"/>
    <w:rPr>
      <w:rFonts w:ascii="MS Sans Serif" w:eastAsia="Times New Roman" w:hAnsi="MS Sans Serif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43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or2-</cp:lastModifiedBy>
  <cp:revision>2</cp:revision>
  <cp:lastPrinted>2016-08-29T09:28:00Z</cp:lastPrinted>
  <dcterms:created xsi:type="dcterms:W3CDTF">2019-11-04T07:07:00Z</dcterms:created>
  <dcterms:modified xsi:type="dcterms:W3CDTF">2019-11-04T07:07:00Z</dcterms:modified>
</cp:coreProperties>
</file>